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806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01"/>
        <w:gridCol w:w="3465"/>
      </w:tblGrid>
      <w:tr w:rsidR="00573922" w:rsidRPr="00573922" w14:paraId="0A61A060" w14:textId="77777777" w:rsidTr="00573922">
        <w:trPr>
          <w:gridAfter w:val="1"/>
          <w:wAfter w:w="3420" w:type="dxa"/>
          <w:tblCellSpacing w:w="15" w:type="dxa"/>
        </w:trPr>
        <w:tc>
          <w:tcPr>
            <w:tcW w:w="14556" w:type="dxa"/>
            <w:vAlign w:val="center"/>
            <w:hideMark/>
          </w:tcPr>
          <w:p w14:paraId="213BB37E" w14:textId="77777777" w:rsidR="00573922" w:rsidRPr="00573922" w:rsidRDefault="00573922" w:rsidP="0057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573922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Приложение 11</w:t>
            </w:r>
            <w:r w:rsidRPr="00573922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br/>
              <w:t>к Правилам и условиям выдачи</w:t>
            </w:r>
            <w:r w:rsidRPr="00573922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br/>
              <w:t>и (или) продления разрешений</w:t>
            </w:r>
            <w:r w:rsidRPr="00573922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br/>
              <w:t>работодателям на привлечение</w:t>
            </w:r>
            <w:r w:rsidRPr="00573922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br/>
              <w:t>иностранной рабочей силы, а</w:t>
            </w:r>
            <w:r w:rsidRPr="00573922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br/>
              <w:t>также осуществления</w:t>
            </w:r>
            <w:r w:rsidRPr="00573922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br/>
              <w:t>внутрикорпоративного перевода</w:t>
            </w:r>
          </w:p>
        </w:tc>
      </w:tr>
      <w:tr w:rsidR="00573922" w:rsidRPr="00573922" w14:paraId="6985022E" w14:textId="77777777" w:rsidTr="00573922">
        <w:trPr>
          <w:tblCellSpacing w:w="15" w:type="dxa"/>
        </w:trPr>
        <w:tc>
          <w:tcPr>
            <w:tcW w:w="14556" w:type="dxa"/>
            <w:vAlign w:val="center"/>
            <w:hideMark/>
          </w:tcPr>
          <w:p w14:paraId="5E52394F" w14:textId="77777777" w:rsidR="00573922" w:rsidRPr="00573922" w:rsidRDefault="00573922" w:rsidP="0057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573922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 </w:t>
            </w:r>
          </w:p>
        </w:tc>
        <w:tc>
          <w:tcPr>
            <w:tcW w:w="3420" w:type="dxa"/>
            <w:vAlign w:val="center"/>
          </w:tcPr>
          <w:p w14:paraId="136D7743" w14:textId="0A3D1CB3" w:rsidR="00573922" w:rsidRPr="00573922" w:rsidRDefault="00573922" w:rsidP="0057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bookmarkStart w:id="0" w:name="z1088"/>
            <w:bookmarkEnd w:id="0"/>
          </w:p>
        </w:tc>
      </w:tr>
    </w:tbl>
    <w:p w14:paraId="2EB18B6F" w14:textId="77777777" w:rsidR="00573922" w:rsidRPr="00573922" w:rsidRDefault="00573922" w:rsidP="005739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KZ" w:eastAsia="ru-KZ"/>
        </w:rPr>
      </w:pPr>
      <w:r w:rsidRPr="00573922">
        <w:rPr>
          <w:rFonts w:ascii="Times New Roman" w:eastAsia="Times New Roman" w:hAnsi="Times New Roman" w:cs="Times New Roman"/>
          <w:b/>
          <w:bCs/>
          <w:sz w:val="27"/>
          <w:szCs w:val="27"/>
          <w:lang w:val="ru-KZ" w:eastAsia="ru-KZ"/>
        </w:rPr>
        <w:t xml:space="preserve">Сведения о выполнении особых условий и привлекаемой </w:t>
      </w:r>
      <w:r w:rsidRPr="00573922">
        <w:rPr>
          <w:rFonts w:ascii="Times New Roman" w:eastAsia="Times New Roman" w:hAnsi="Times New Roman" w:cs="Times New Roman"/>
          <w:b/>
          <w:bCs/>
          <w:sz w:val="27"/>
          <w:szCs w:val="27"/>
          <w:lang w:val="ru-KZ" w:eastAsia="ru-KZ"/>
        </w:rPr>
        <w:br/>
        <w:t>иностранной рабочей силе</w:t>
      </w:r>
    </w:p>
    <w:p w14:paraId="6C3EEA4D" w14:textId="77777777" w:rsidR="00573922" w:rsidRPr="00573922" w:rsidRDefault="00573922" w:rsidP="00573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57392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      ____________________________________________________________________</w:t>
      </w:r>
      <w:r w:rsidRPr="0057392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  <w:t>      (полное наименование органа, выдающего разрешение)</w:t>
      </w:r>
      <w:r w:rsidRPr="0057392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  <w:t>1. Количество переобученных казахстанских граждан ___________________</w:t>
      </w:r>
      <w:r w:rsidRPr="0057392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  <w:t>2. Количество казахстанских граждан, которыми заменили иностранных работников</w:t>
      </w:r>
      <w:r w:rsidRPr="0057392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  <w:t>______________________________________________________</w:t>
      </w:r>
      <w:r w:rsidRPr="0057392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  <w:t>3. Количество работающих казахстанских граждан_______________________</w:t>
      </w:r>
      <w:r w:rsidRPr="0057392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  <w:t>4. Количество созданных рабочих мест для казахстанских граждан_________</w:t>
      </w:r>
      <w:r w:rsidRPr="0057392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  <w:t>5. Количество работающей иностранной рабочей силы на конец месяца</w:t>
      </w:r>
      <w:r w:rsidRPr="0057392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  <w:t>________________________________________________________________</w:t>
      </w:r>
      <w:r w:rsidRPr="0057392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  <w:t>6. Страна исхода ___________________________________________________</w:t>
      </w:r>
      <w:r w:rsidRPr="0057392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  <w:t>7. Специальности, по которым привлекается иностранная рабочая сила_____</w:t>
      </w:r>
      <w:r w:rsidRPr="0057392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  <w:t>___________________________________________________________________</w:t>
      </w:r>
      <w:r w:rsidRPr="0057392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  <w:t>___________________________________________________________________</w:t>
      </w:r>
      <w:r w:rsidRPr="0057392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  <w:t>___________________________________________________________________</w:t>
      </w:r>
      <w:r w:rsidRPr="0057392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  <w:t>8. Количество работающей иностранной рабочей силы на конец месяца по категориям</w:t>
      </w:r>
      <w:r w:rsidRPr="0057392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  <w:t>___________________________________________________________________</w:t>
      </w:r>
      <w:r w:rsidRPr="0057392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  <w:t>___________________________________________________________________</w:t>
      </w:r>
      <w:r w:rsidRPr="0057392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  <w:t>___________________________________________________________________</w:t>
      </w:r>
      <w:r w:rsidRPr="0057392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  <w:t>___________________________________________________________________</w:t>
      </w:r>
      <w:r w:rsidRPr="0057392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  <w:t>9. Количество работающей иностранной рабочей силы на конец месяца по видам</w:t>
      </w:r>
      <w:r w:rsidRPr="0057392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  <w:t>экономической деятельности__________________________________________</w:t>
      </w:r>
      <w:r w:rsidRPr="0057392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  <w:t>___________________________________________________________________</w:t>
      </w:r>
      <w:r w:rsidRPr="0057392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  <w:t>___________________________________________________________________</w:t>
      </w:r>
      <w:r w:rsidRPr="0057392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  <w:t>___________________________________________________________________</w:t>
      </w:r>
      <w:r w:rsidRPr="0057392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  <w:t>___________________________________________________________________</w:t>
      </w:r>
      <w:r w:rsidRPr="0057392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  <w:t>___________________________________________________________________</w:t>
      </w:r>
      <w:r w:rsidRPr="0057392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  <w:t>___________________________________________________________________</w:t>
      </w:r>
      <w:r w:rsidRPr="0057392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  <w:t>___________________________________________________________________</w:t>
      </w:r>
      <w:r w:rsidRPr="0057392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  <w:t>Работодатель:_______________________________________________________</w:t>
      </w:r>
      <w:r w:rsidRPr="0057392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  <w:t>___________________________________________________________________</w:t>
      </w:r>
      <w:r w:rsidRPr="0057392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  <w:t>___________________________________________________________________</w:t>
      </w:r>
      <w:r w:rsidRPr="0057392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  <w:t>___________________________________________________________________</w:t>
      </w:r>
      <w:r w:rsidRPr="0057392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  <w:t>(наименование организации, ФИО (при его наличии), должность, дата подпись)</w:t>
      </w:r>
    </w:p>
    <w:p w14:paraId="1466E92A" w14:textId="77777777" w:rsidR="00A74EF6" w:rsidRPr="00573922" w:rsidRDefault="00A74EF6">
      <w:pPr>
        <w:rPr>
          <w:lang w:val="ru-KZ"/>
        </w:rPr>
      </w:pPr>
    </w:p>
    <w:sectPr w:rsidR="00A74EF6" w:rsidRPr="00573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907"/>
    <w:rsid w:val="000B1907"/>
    <w:rsid w:val="00573922"/>
    <w:rsid w:val="00A7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2DD35-5CB0-4591-8A76-293C1E0D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739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KZ"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73922"/>
    <w:rPr>
      <w:rFonts w:ascii="Times New Roman" w:eastAsia="Times New Roman" w:hAnsi="Times New Roman" w:cs="Times New Roman"/>
      <w:b/>
      <w:bCs/>
      <w:sz w:val="27"/>
      <w:szCs w:val="27"/>
      <w:lang w:val="ru-KZ" w:eastAsia="ru-KZ"/>
    </w:rPr>
  </w:style>
  <w:style w:type="paragraph" w:styleId="a3">
    <w:name w:val="Normal (Web)"/>
    <w:basedOn w:val="a"/>
    <w:uiPriority w:val="99"/>
    <w:semiHidden/>
    <w:unhideWhenUsed/>
    <w:rsid w:val="00573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0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Daniyar Ibragimov / DOS Immigration</dc:creator>
  <cp:keywords/>
  <dc:description/>
  <cp:lastModifiedBy>Daniyar Ibragimov / DOS Immigration</cp:lastModifiedBy>
  <cp:revision>2</cp:revision>
  <dcterms:created xsi:type="dcterms:W3CDTF">2022-11-02T10:23:00Z</dcterms:created>
  <dcterms:modified xsi:type="dcterms:W3CDTF">2022-11-02T10:23:00Z</dcterms:modified>
</cp:coreProperties>
</file>