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49" w:rsidRPr="009B0025" w:rsidRDefault="00246D49" w:rsidP="00684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025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246D49" w:rsidRPr="009B0025" w:rsidRDefault="00246D49" w:rsidP="00684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002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9B0025">
        <w:rPr>
          <w:rFonts w:ascii="Times New Roman" w:eastAsia="Calibri" w:hAnsi="Times New Roman" w:cs="Times New Roman"/>
          <w:b/>
          <w:sz w:val="28"/>
          <w:szCs w:val="28"/>
        </w:rPr>
        <w:t>Межведомственной комиссии по недопущению</w:t>
      </w:r>
    </w:p>
    <w:p w:rsidR="00246D49" w:rsidRPr="009B0025" w:rsidRDefault="00246D49" w:rsidP="00684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0025">
        <w:rPr>
          <w:rFonts w:ascii="Times New Roman" w:eastAsia="Calibri" w:hAnsi="Times New Roman" w:cs="Times New Roman"/>
          <w:b/>
          <w:sz w:val="28"/>
          <w:szCs w:val="28"/>
        </w:rPr>
        <w:t>возникновения и распространения коронавирусной инфекции</w:t>
      </w:r>
    </w:p>
    <w:p w:rsidR="00246D49" w:rsidRPr="009B0025" w:rsidRDefault="00246D49" w:rsidP="0068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025">
        <w:rPr>
          <w:rFonts w:ascii="Times New Roman" w:eastAsia="Calibri" w:hAnsi="Times New Roman" w:cs="Times New Roman"/>
          <w:b/>
          <w:sz w:val="28"/>
          <w:szCs w:val="28"/>
        </w:rPr>
        <w:t>на территории Республики Казахстан</w:t>
      </w:r>
      <w:r w:rsidRPr="009B0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025">
        <w:rPr>
          <w:rFonts w:ascii="Times New Roman" w:hAnsi="Times New Roman" w:cs="Times New Roman"/>
          <w:sz w:val="28"/>
          <w:szCs w:val="28"/>
        </w:rPr>
        <w:t xml:space="preserve">(в селекторном режиме) </w:t>
      </w:r>
    </w:p>
    <w:p w:rsidR="00246D49" w:rsidRPr="009B0025" w:rsidRDefault="00246D49" w:rsidP="006840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D49" w:rsidRPr="009B0025" w:rsidRDefault="00246D49" w:rsidP="0068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025">
        <w:rPr>
          <w:rFonts w:ascii="Times New Roman" w:hAnsi="Times New Roman" w:cs="Times New Roman"/>
          <w:sz w:val="28"/>
          <w:szCs w:val="28"/>
        </w:rPr>
        <w:t xml:space="preserve">г. Нур-Султан                                     № </w:t>
      </w:r>
      <w:r w:rsidR="0008318E">
        <w:rPr>
          <w:rFonts w:ascii="Times New Roman" w:hAnsi="Times New Roman" w:cs="Times New Roman"/>
          <w:sz w:val="28"/>
          <w:szCs w:val="28"/>
          <w:lang w:val="kk-KZ"/>
        </w:rPr>
        <w:t>21-5</w:t>
      </w:r>
      <w:r w:rsidR="007733C0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327B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7B3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27B3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27B3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033B5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327B3C">
        <w:rPr>
          <w:rFonts w:ascii="Times New Roman" w:hAnsi="Times New Roman" w:cs="Times New Roman"/>
          <w:sz w:val="28"/>
          <w:szCs w:val="28"/>
          <w:lang w:val="kk-KZ"/>
        </w:rPr>
        <w:t xml:space="preserve"> дека</w:t>
      </w:r>
      <w:r w:rsidRPr="009B0025">
        <w:rPr>
          <w:rFonts w:ascii="Times New Roman" w:hAnsi="Times New Roman" w:cs="Times New Roman"/>
          <w:sz w:val="28"/>
          <w:szCs w:val="28"/>
        </w:rPr>
        <w:t>бря 2020 года</w:t>
      </w:r>
    </w:p>
    <w:p w:rsidR="00ED468B" w:rsidRDefault="00ED468B" w:rsidP="006840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0409" w:rsidRDefault="00C00409" w:rsidP="006840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0409" w:rsidRDefault="00C00409" w:rsidP="006840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46D49" w:rsidRPr="009B0025" w:rsidRDefault="00246D49" w:rsidP="00684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0025">
        <w:rPr>
          <w:rFonts w:ascii="Times New Roman" w:eastAsia="Calibri" w:hAnsi="Times New Roman" w:cs="Times New Roman"/>
          <w:b/>
          <w:iCs/>
          <w:sz w:val="28"/>
          <w:szCs w:val="28"/>
        </w:rPr>
        <w:t>Председательствовал:</w:t>
      </w:r>
      <w:r w:rsidRPr="009B002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246D49" w:rsidRPr="009B0025" w:rsidRDefault="00246D49" w:rsidP="0068406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B0025">
        <w:rPr>
          <w:rFonts w:ascii="Times New Roman" w:eastAsia="Calibri" w:hAnsi="Times New Roman" w:cs="Times New Roman"/>
          <w:b/>
          <w:sz w:val="28"/>
          <w:szCs w:val="28"/>
        </w:rPr>
        <w:t xml:space="preserve">Присутствовали: </w:t>
      </w:r>
      <w:r w:rsidRPr="009B0025">
        <w:rPr>
          <w:rFonts w:ascii="Times New Roman" w:eastAsia="Calibri" w:hAnsi="Times New Roman" w:cs="Times New Roman"/>
          <w:sz w:val="28"/>
          <w:szCs w:val="28"/>
        </w:rPr>
        <w:t>(по списку)</w:t>
      </w:r>
    </w:p>
    <w:p w:rsidR="00BD02A6" w:rsidRDefault="00BD02A6" w:rsidP="0068406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00409" w:rsidRDefault="00C00409" w:rsidP="0068406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1348C" w:rsidRPr="009B0025" w:rsidRDefault="0091348C" w:rsidP="0091348C">
      <w:pPr>
        <w:pStyle w:val="a3"/>
        <w:spacing w:after="0"/>
        <w:ind w:left="0" w:firstLine="567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025">
        <w:rPr>
          <w:rFonts w:ascii="Times New Roman" w:hAnsi="Times New Roman" w:cs="Times New Roman"/>
          <w:b/>
          <w:sz w:val="28"/>
          <w:szCs w:val="28"/>
        </w:rPr>
        <w:t xml:space="preserve">О мерах </w:t>
      </w:r>
      <w:r w:rsidRPr="009B00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недопущению дальнейшего </w:t>
      </w:r>
      <w:r w:rsidRPr="009B0025">
        <w:rPr>
          <w:rFonts w:ascii="Times New Roman" w:hAnsi="Times New Roman" w:cs="Times New Roman"/>
          <w:b/>
          <w:bCs/>
          <w:sz w:val="28"/>
          <w:szCs w:val="28"/>
        </w:rPr>
        <w:t>распространения</w:t>
      </w:r>
    </w:p>
    <w:p w:rsidR="0091348C" w:rsidRPr="009B0025" w:rsidRDefault="0091348C" w:rsidP="0091348C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B00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коронавирусной инфекции </w:t>
      </w:r>
      <w:r w:rsidRPr="009B0025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</w:t>
      </w:r>
      <w:r w:rsidRPr="009B00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Республики Казахстан</w:t>
      </w:r>
    </w:p>
    <w:p w:rsidR="00246D49" w:rsidRPr="009B0025" w:rsidRDefault="0091348C" w:rsidP="0091348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9B002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246D49" w:rsidRPr="009B0025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r w:rsidR="000E2F1F" w:rsidRPr="009B002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Тугжанов, </w:t>
      </w:r>
      <w:r w:rsidR="003D4D9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Цой</w:t>
      </w:r>
      <w:r w:rsidR="00AA32F2" w:rsidRPr="009B002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r w:rsidR="002033B5">
        <w:rPr>
          <w:rFonts w:ascii="Times New Roman" w:hAnsi="Times New Roman" w:cs="Times New Roman"/>
          <w:bCs/>
          <w:i/>
          <w:sz w:val="28"/>
          <w:szCs w:val="28"/>
          <w:lang w:val="kk-KZ"/>
        </w:rPr>
        <w:t>Кожаев</w:t>
      </w:r>
      <w:r w:rsidR="00246D49" w:rsidRPr="009B0025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53B2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033B5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="002033B5">
        <w:rPr>
          <w:rFonts w:ascii="Times New Roman" w:hAnsi="Times New Roman" w:cs="Times New Roman"/>
          <w:bCs/>
          <w:i/>
          <w:sz w:val="28"/>
          <w:szCs w:val="28"/>
          <w:lang w:val="kk-KZ"/>
        </w:rPr>
        <w:t>урышев</w:t>
      </w:r>
      <w:r w:rsidR="00E53B2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DE1941" w:rsidRPr="009B002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32778">
        <w:rPr>
          <w:rFonts w:ascii="Times New Roman" w:hAnsi="Times New Roman" w:cs="Times New Roman"/>
          <w:bCs/>
          <w:i/>
          <w:sz w:val="28"/>
          <w:szCs w:val="28"/>
        </w:rPr>
        <w:t xml:space="preserve">Шапкенов </w:t>
      </w:r>
      <w:r w:rsidR="00723360" w:rsidRPr="009B0025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246D49" w:rsidRPr="009B002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др.)</w:t>
      </w:r>
    </w:p>
    <w:p w:rsidR="00246D49" w:rsidRPr="009B0025" w:rsidRDefault="00246D49" w:rsidP="0068406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02617B" w:rsidRPr="00B214FD" w:rsidRDefault="00246D49" w:rsidP="00F57767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9B0025">
        <w:rPr>
          <w:rFonts w:ascii="Times New Roman" w:hAnsi="Times New Roman" w:cs="Times New Roman"/>
          <w:sz w:val="28"/>
          <w:szCs w:val="28"/>
        </w:rPr>
        <w:t>Принять к сведению информации министерств здравоохранения, иностранных дел</w:t>
      </w:r>
      <w:r w:rsidR="000E2F1F" w:rsidRPr="009B0025">
        <w:rPr>
          <w:rFonts w:ascii="Times New Roman" w:hAnsi="Times New Roman" w:cs="Times New Roman"/>
          <w:sz w:val="28"/>
          <w:szCs w:val="28"/>
        </w:rPr>
        <w:t xml:space="preserve">, </w:t>
      </w:r>
      <w:r w:rsidR="00327B3C">
        <w:rPr>
          <w:rFonts w:ascii="Times New Roman" w:eastAsia="Times New Roman" w:hAnsi="Times New Roman" w:cs="Times New Roman"/>
          <w:sz w:val="28"/>
        </w:rPr>
        <w:t xml:space="preserve">труда и социальной защиты населения, </w:t>
      </w:r>
      <w:r w:rsidR="002033B5">
        <w:rPr>
          <w:rFonts w:ascii="Times New Roman" w:eastAsia="Times New Roman" w:hAnsi="Times New Roman" w:cs="Times New Roman"/>
          <w:sz w:val="28"/>
        </w:rPr>
        <w:t xml:space="preserve">внутренних дел </w:t>
      </w:r>
      <w:r w:rsidRPr="009B0025">
        <w:rPr>
          <w:rFonts w:ascii="Times New Roman" w:hAnsi="Times New Roman" w:cs="Times New Roman"/>
          <w:sz w:val="28"/>
          <w:szCs w:val="28"/>
        </w:rPr>
        <w:t>о</w:t>
      </w:r>
      <w:r w:rsidR="003B55BE" w:rsidRPr="009B0025">
        <w:rPr>
          <w:rFonts w:ascii="Times New Roman" w:hAnsi="Times New Roman" w:cs="Times New Roman"/>
          <w:sz w:val="28"/>
          <w:szCs w:val="28"/>
        </w:rPr>
        <w:t>б эпидемиологической ситуации</w:t>
      </w:r>
      <w:r w:rsidRPr="009B0025">
        <w:rPr>
          <w:rFonts w:ascii="Times New Roman" w:hAnsi="Times New Roman" w:cs="Times New Roman"/>
          <w:sz w:val="28"/>
          <w:szCs w:val="28"/>
        </w:rPr>
        <w:t>.</w:t>
      </w:r>
    </w:p>
    <w:p w:rsidR="00793076" w:rsidRPr="009B0025" w:rsidRDefault="00BB26BA" w:rsidP="00F57767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9B0025">
        <w:rPr>
          <w:rFonts w:ascii="Times New Roman" w:eastAsia="Calibri" w:hAnsi="Times New Roman" w:cs="Times New Roman"/>
          <w:b/>
          <w:sz w:val="28"/>
        </w:rPr>
        <w:t>Министерству здравоохранения</w:t>
      </w:r>
      <w:r w:rsidR="00000B03" w:rsidRPr="009B0025">
        <w:rPr>
          <w:rFonts w:ascii="Times New Roman" w:eastAsia="Calibri" w:hAnsi="Times New Roman" w:cs="Times New Roman"/>
          <w:b/>
          <w:sz w:val="28"/>
        </w:rPr>
        <w:t xml:space="preserve"> в установленном законодательством порядке</w:t>
      </w:r>
      <w:r w:rsidR="00793076" w:rsidRPr="009B0025">
        <w:rPr>
          <w:rFonts w:ascii="Times New Roman" w:eastAsia="Calibri" w:hAnsi="Times New Roman" w:cs="Times New Roman"/>
          <w:b/>
          <w:sz w:val="28"/>
        </w:rPr>
        <w:t>:</w:t>
      </w:r>
    </w:p>
    <w:p w:rsidR="00E631F1" w:rsidRPr="00451F87" w:rsidRDefault="00A0728B" w:rsidP="00E631F1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A0728B">
        <w:rPr>
          <w:rFonts w:ascii="Times New Roman" w:eastAsia="Calibri" w:hAnsi="Times New Roman" w:cs="Times New Roman"/>
          <w:b/>
          <w:sz w:val="28"/>
        </w:rPr>
        <w:t>совместно с</w:t>
      </w:r>
      <w:r w:rsidRPr="00A0728B">
        <w:rPr>
          <w:rFonts w:ascii="Times New Roman" w:eastAsia="Calibri" w:hAnsi="Times New Roman" w:cs="Times New Roman"/>
          <w:sz w:val="28"/>
        </w:rPr>
        <w:t xml:space="preserve"> </w:t>
      </w:r>
      <w:r w:rsidR="00DE12F6">
        <w:rPr>
          <w:rFonts w:ascii="Times New Roman" w:eastAsia="Calibri" w:hAnsi="Times New Roman" w:cs="Times New Roman"/>
          <w:b/>
          <w:sz w:val="28"/>
        </w:rPr>
        <w:t>Министерством финансов</w:t>
      </w:r>
      <w:r w:rsidR="00DE12F6" w:rsidRPr="00DE12F6">
        <w:rPr>
          <w:rFonts w:ascii="Times New Roman" w:eastAsia="Calibri" w:hAnsi="Times New Roman" w:cs="Times New Roman"/>
          <w:b/>
          <w:sz w:val="28"/>
        </w:rPr>
        <w:t xml:space="preserve"> </w:t>
      </w:r>
      <w:r w:rsidR="00DE12F6" w:rsidRPr="003522E0">
        <w:rPr>
          <w:rFonts w:ascii="Times New Roman" w:eastAsia="Calibri" w:hAnsi="Times New Roman" w:cs="Times New Roman"/>
          <w:b/>
          <w:sz w:val="28"/>
        </w:rPr>
        <w:t>акиматами областей и городов Нур-Султана</w:t>
      </w:r>
      <w:r w:rsidR="00DE12F6">
        <w:rPr>
          <w:rFonts w:ascii="Times New Roman" w:eastAsia="Calibri" w:hAnsi="Times New Roman" w:cs="Times New Roman"/>
          <w:b/>
          <w:sz w:val="28"/>
        </w:rPr>
        <w:t>,</w:t>
      </w:r>
      <w:r w:rsidR="00DE12F6" w:rsidRPr="003522E0">
        <w:rPr>
          <w:rFonts w:ascii="Times New Roman" w:eastAsia="Calibri" w:hAnsi="Times New Roman" w:cs="Times New Roman"/>
          <w:b/>
          <w:sz w:val="28"/>
        </w:rPr>
        <w:t xml:space="preserve"> Алматы и Шымкента</w:t>
      </w:r>
      <w:r w:rsidR="00DE12F6">
        <w:rPr>
          <w:rFonts w:ascii="Times New Roman" w:eastAsia="Calibri" w:hAnsi="Times New Roman" w:cs="Times New Roman"/>
          <w:b/>
          <w:sz w:val="28"/>
        </w:rPr>
        <w:t xml:space="preserve"> </w:t>
      </w:r>
      <w:r w:rsidR="00B7676A">
        <w:rPr>
          <w:rFonts w:ascii="Times New Roman" w:eastAsia="Calibri" w:hAnsi="Times New Roman" w:cs="Times New Roman"/>
          <w:b/>
          <w:sz w:val="28"/>
        </w:rPr>
        <w:t xml:space="preserve">в срок до 5 января 2021 года </w:t>
      </w:r>
      <w:r w:rsidR="00DE12F6">
        <w:rPr>
          <w:rFonts w:ascii="Times New Roman" w:eastAsia="Calibri" w:hAnsi="Times New Roman" w:cs="Times New Roman"/>
          <w:sz w:val="28"/>
        </w:rPr>
        <w:t>проработать перечень т</w:t>
      </w:r>
      <w:bookmarkStart w:id="0" w:name="_GoBack"/>
      <w:bookmarkEnd w:id="0"/>
      <w:r w:rsidR="00DE12F6">
        <w:rPr>
          <w:rFonts w:ascii="Times New Roman" w:eastAsia="Calibri" w:hAnsi="Times New Roman" w:cs="Times New Roman"/>
          <w:sz w:val="28"/>
        </w:rPr>
        <w:t xml:space="preserve">оваров, необходимых для вакцинации против коронавирусной инфекции, а также транспортировке вакцин, предлагаемых </w:t>
      </w:r>
      <w:r w:rsidR="00DE12F6" w:rsidRPr="00DE12F6">
        <w:rPr>
          <w:rFonts w:ascii="Times New Roman" w:eastAsia="Calibri" w:hAnsi="Times New Roman" w:cs="Times New Roman"/>
          <w:sz w:val="28"/>
        </w:rPr>
        <w:t>для закупа</w:t>
      </w:r>
      <w:r w:rsidR="00DE12F6">
        <w:rPr>
          <w:rFonts w:ascii="Times New Roman" w:eastAsia="Calibri" w:hAnsi="Times New Roman" w:cs="Times New Roman"/>
          <w:sz w:val="28"/>
        </w:rPr>
        <w:t xml:space="preserve"> по специальному порядку и внести согласованное предложение; </w:t>
      </w:r>
    </w:p>
    <w:p w:rsidR="00451F87" w:rsidRPr="00E631F1" w:rsidRDefault="00B7676A" w:rsidP="00E631F1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B7676A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в срок до 5 января 2021 года</w:t>
      </w:r>
      <w:r w:rsidRPr="00C301C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обеспечить </w:t>
      </w:r>
      <w:r w:rsidRPr="00C301C1">
        <w:rPr>
          <w:rFonts w:ascii="Times New Roman" w:eastAsia="Arial" w:hAnsi="Times New Roman" w:cs="Times New Roman"/>
          <w:sz w:val="28"/>
          <w:szCs w:val="28"/>
          <w:lang w:eastAsia="ru-RU"/>
        </w:rPr>
        <w:t>принят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ие</w:t>
      </w:r>
      <w:r w:rsidRPr="00C301C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C301C1">
        <w:rPr>
          <w:rFonts w:ascii="Times New Roman" w:eastAsia="Arial" w:hAnsi="Times New Roman" w:cs="Times New Roman"/>
          <w:sz w:val="28"/>
          <w:szCs w:val="28"/>
          <w:lang w:val="kk-KZ" w:eastAsia="ru-RU"/>
        </w:rPr>
        <w:t>приказ</w:t>
      </w:r>
      <w:r>
        <w:rPr>
          <w:rFonts w:ascii="Times New Roman" w:eastAsia="Arial" w:hAnsi="Times New Roman" w:cs="Times New Roman"/>
          <w:sz w:val="28"/>
          <w:szCs w:val="28"/>
          <w:lang w:val="kk-KZ" w:eastAsia="ru-RU"/>
        </w:rPr>
        <w:t>а</w:t>
      </w:r>
      <w:r w:rsidRPr="00C301C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C301C1">
        <w:rPr>
          <w:rFonts w:ascii="Times New Roman" w:hAnsi="Times New Roman" w:cs="Times New Roman"/>
          <w:spacing w:val="2"/>
          <w:sz w:val="28"/>
          <w:szCs w:val="28"/>
        </w:rPr>
        <w:t xml:space="preserve">об организации проведения диагностического обследования на выявление РНК вируса COVID-19 </w:t>
      </w:r>
      <w:r w:rsidRPr="00C301C1">
        <w:rPr>
          <w:rFonts w:ascii="Times New Roman" w:eastAsia="Arial" w:hAnsi="Times New Roman" w:cs="Times New Roman"/>
          <w:sz w:val="28"/>
          <w:szCs w:val="28"/>
          <w:lang w:val="kk-KZ" w:eastAsia="ru-RU"/>
        </w:rPr>
        <w:t xml:space="preserve">в период с 5 января </w:t>
      </w:r>
      <w:r w:rsidRPr="00C974E4">
        <w:rPr>
          <w:rFonts w:ascii="Times New Roman" w:eastAsia="Arial" w:hAnsi="Times New Roman" w:cs="Times New Roman"/>
          <w:sz w:val="28"/>
          <w:szCs w:val="28"/>
          <w:lang w:val="kk-KZ" w:eastAsia="ru-RU"/>
        </w:rPr>
        <w:t>по 9 января</w:t>
      </w:r>
      <w:r w:rsidRPr="00C301C1">
        <w:rPr>
          <w:rFonts w:ascii="Times New Roman" w:eastAsia="Arial" w:hAnsi="Times New Roman" w:cs="Times New Roman"/>
          <w:sz w:val="28"/>
          <w:szCs w:val="28"/>
          <w:lang w:val="kk-KZ" w:eastAsia="ru-RU"/>
        </w:rPr>
        <w:t xml:space="preserve"> 2021 года </w:t>
      </w:r>
      <w:r w:rsidRPr="00C301C1">
        <w:rPr>
          <w:rFonts w:ascii="Times New Roman" w:hAnsi="Times New Roman" w:cs="Times New Roman"/>
          <w:spacing w:val="2"/>
          <w:sz w:val="28"/>
          <w:szCs w:val="28"/>
        </w:rPr>
        <w:t xml:space="preserve">членов избирательных комиссий, доверенных лиц и наблюдателей </w:t>
      </w:r>
      <w:r w:rsidRPr="00C301C1">
        <w:rPr>
          <w:rFonts w:ascii="Times New Roman" w:eastAsia="Arial" w:hAnsi="Times New Roman" w:cs="Times New Roman"/>
          <w:sz w:val="28"/>
          <w:szCs w:val="28"/>
          <w:lang w:val="kk-KZ" w:eastAsia="ru-RU"/>
        </w:rPr>
        <w:t xml:space="preserve">по спискам, представленным местными исполнительными органами областей, городов </w:t>
      </w:r>
      <w:r>
        <w:rPr>
          <w:rFonts w:ascii="Times New Roman" w:eastAsia="Arial" w:hAnsi="Times New Roman" w:cs="Times New Roman"/>
          <w:sz w:val="28"/>
          <w:szCs w:val="28"/>
          <w:lang w:val="kk-KZ" w:eastAsia="ru-RU"/>
        </w:rPr>
        <w:t>Нур-Султана, Алматы и Шымкента</w:t>
      </w:r>
      <w:r w:rsidRPr="00C301C1">
        <w:rPr>
          <w:rFonts w:ascii="Times New Roman" w:eastAsia="Arial" w:hAnsi="Times New Roman" w:cs="Times New Roman"/>
          <w:sz w:val="28"/>
          <w:szCs w:val="28"/>
          <w:lang w:val="kk-KZ" w:eastAsia="ru-RU"/>
        </w:rPr>
        <w:t xml:space="preserve">, закупа и оплаты услуг </w:t>
      </w:r>
      <w:r>
        <w:rPr>
          <w:rFonts w:ascii="Times New Roman" w:eastAsia="Arial" w:hAnsi="Times New Roman" w:cs="Times New Roman"/>
          <w:sz w:val="28"/>
          <w:szCs w:val="28"/>
          <w:lang w:val="kk-KZ" w:eastAsia="ru-RU"/>
        </w:rPr>
        <w:t xml:space="preserve">через </w:t>
      </w:r>
      <w:r w:rsidRPr="00C301C1">
        <w:rPr>
          <w:rFonts w:ascii="Times New Roman" w:eastAsia="Arial" w:hAnsi="Times New Roman" w:cs="Times New Roman"/>
          <w:sz w:val="28"/>
          <w:szCs w:val="28"/>
          <w:lang w:val="kk-KZ" w:eastAsia="ru-RU"/>
        </w:rPr>
        <w:t>НАО «Фонд социального медицинского страхования»</w:t>
      </w:r>
      <w:r w:rsidR="00451F87">
        <w:rPr>
          <w:rFonts w:ascii="Times New Roman" w:eastAsia="Calibri" w:hAnsi="Times New Roman" w:cs="Times New Roman"/>
          <w:sz w:val="28"/>
          <w:lang w:val="kk-KZ"/>
        </w:rPr>
        <w:t>;</w:t>
      </w:r>
    </w:p>
    <w:p w:rsidR="00E631F1" w:rsidRPr="00B7676A" w:rsidRDefault="00B7676A" w:rsidP="00E631F1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7676A">
        <w:rPr>
          <w:rFonts w:ascii="Times New Roman" w:hAnsi="Times New Roman" w:cs="Times New Roman"/>
          <w:b/>
          <w:spacing w:val="2"/>
          <w:sz w:val="28"/>
          <w:szCs w:val="28"/>
        </w:rPr>
        <w:t>совместно с Министерством иностранных дел в срок</w:t>
      </w:r>
      <w:r w:rsidRPr="00B7676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до 5 января 2021 года </w:t>
      </w:r>
      <w:r w:rsidRPr="00B7676A">
        <w:rPr>
          <w:rFonts w:ascii="Times New Roman" w:hAnsi="Times New Roman" w:cs="Times New Roman"/>
          <w:spacing w:val="2"/>
          <w:sz w:val="28"/>
          <w:szCs w:val="28"/>
        </w:rPr>
        <w:t xml:space="preserve">предоставить дипломатическим представительствам, аккредитованным в Республике Казахстан (далее </w:t>
      </w:r>
      <w:r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B7676A">
        <w:rPr>
          <w:rFonts w:ascii="Times New Roman" w:hAnsi="Times New Roman" w:cs="Times New Roman"/>
          <w:spacing w:val="2"/>
          <w:sz w:val="28"/>
          <w:szCs w:val="28"/>
        </w:rPr>
        <w:t xml:space="preserve"> Дипломатический корпус), письменное разъяснение действующ</w:t>
      </w:r>
      <w:r>
        <w:rPr>
          <w:rFonts w:ascii="Times New Roman" w:hAnsi="Times New Roman" w:cs="Times New Roman"/>
          <w:spacing w:val="2"/>
          <w:sz w:val="28"/>
          <w:szCs w:val="28"/>
        </w:rPr>
        <w:t>его законодательства</w:t>
      </w:r>
      <w:r w:rsidRPr="00B7676A">
        <w:rPr>
          <w:rFonts w:ascii="Times New Roman" w:hAnsi="Times New Roman" w:cs="Times New Roman"/>
          <w:spacing w:val="2"/>
          <w:sz w:val="28"/>
          <w:szCs w:val="28"/>
        </w:rPr>
        <w:t xml:space="preserve"> по вопросам ввоза несертифицированных на территории </w:t>
      </w:r>
      <w:r w:rsidR="001B3974">
        <w:rPr>
          <w:rFonts w:ascii="Times New Roman" w:hAnsi="Times New Roman" w:cs="Times New Roman"/>
          <w:spacing w:val="2"/>
          <w:sz w:val="28"/>
          <w:szCs w:val="28"/>
        </w:rPr>
        <w:t>Республики Казахстан</w:t>
      </w:r>
      <w:r w:rsidRPr="00B7676A">
        <w:rPr>
          <w:rFonts w:ascii="Times New Roman" w:hAnsi="Times New Roman" w:cs="Times New Roman"/>
          <w:spacing w:val="2"/>
          <w:sz w:val="28"/>
          <w:szCs w:val="28"/>
        </w:rPr>
        <w:t xml:space="preserve"> вакцин </w:t>
      </w:r>
      <w:r w:rsidR="001B3974">
        <w:rPr>
          <w:rFonts w:ascii="Times New Roman" w:hAnsi="Times New Roman" w:cs="Times New Roman"/>
          <w:spacing w:val="2"/>
          <w:sz w:val="28"/>
          <w:szCs w:val="28"/>
        </w:rPr>
        <w:t xml:space="preserve">против коронавирусной инфекции </w:t>
      </w:r>
      <w:r w:rsidRPr="00B7676A">
        <w:rPr>
          <w:rFonts w:ascii="Times New Roman" w:hAnsi="Times New Roman" w:cs="Times New Roman"/>
          <w:spacing w:val="2"/>
          <w:sz w:val="28"/>
          <w:szCs w:val="28"/>
        </w:rPr>
        <w:t xml:space="preserve">для нужд Дипломатического корпуса, а также информацию о возможности получения сертифицированных на территории </w:t>
      </w:r>
      <w:r w:rsidR="001B3974">
        <w:rPr>
          <w:rFonts w:ascii="Times New Roman" w:hAnsi="Times New Roman" w:cs="Times New Roman"/>
          <w:spacing w:val="2"/>
          <w:sz w:val="28"/>
          <w:szCs w:val="28"/>
        </w:rPr>
        <w:t xml:space="preserve">Республики Казахстан </w:t>
      </w:r>
      <w:r w:rsidRPr="00B7676A">
        <w:rPr>
          <w:rFonts w:ascii="Times New Roman" w:hAnsi="Times New Roman" w:cs="Times New Roman"/>
          <w:spacing w:val="2"/>
          <w:sz w:val="28"/>
          <w:szCs w:val="28"/>
        </w:rPr>
        <w:t xml:space="preserve">вакцин (вакцинации) для дипломатического и административно-технического персонала (в том числе наемных работников из числа граждан </w:t>
      </w:r>
      <w:r w:rsidR="001B3974">
        <w:rPr>
          <w:rFonts w:ascii="Times New Roman" w:hAnsi="Times New Roman" w:cs="Times New Roman"/>
          <w:spacing w:val="2"/>
          <w:sz w:val="28"/>
          <w:szCs w:val="28"/>
        </w:rPr>
        <w:t>Республики Казахстан</w:t>
      </w:r>
      <w:r w:rsidRPr="00B7676A">
        <w:rPr>
          <w:rFonts w:ascii="Times New Roman" w:hAnsi="Times New Roman" w:cs="Times New Roman"/>
          <w:spacing w:val="2"/>
          <w:sz w:val="28"/>
          <w:szCs w:val="28"/>
        </w:rPr>
        <w:t>) Дипломатического корпуса</w:t>
      </w:r>
      <w:r w:rsidR="00E631F1" w:rsidRPr="00B7676A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D26A6" w:rsidRPr="00BE67B2" w:rsidRDefault="00BE67B2" w:rsidP="00BE67B2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E67B2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совместно с Агентством по защите и развитию конкуренции</w:t>
      </w:r>
      <w:r w:rsidRPr="00BE67B2">
        <w:rPr>
          <w:rFonts w:ascii="Times New Roman" w:hAnsi="Times New Roman" w:cs="Times New Roman"/>
          <w:spacing w:val="2"/>
          <w:sz w:val="28"/>
          <w:szCs w:val="28"/>
        </w:rPr>
        <w:t xml:space="preserve"> (по согласованию) в целях снижения цен на лекарственные средства утвердить предельные цены на торговые наименования лекарственных средств для оптовой и розничной реализации, сформированные с учетом снижения маркетинговых расходов до 30% от предельной цены производителя в соответствии с действующими Правилами регулирования цен на лекарственные средства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D34BB6" w:rsidRPr="00BE67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033B5" w:rsidRPr="002033B5" w:rsidRDefault="002033B5" w:rsidP="00544019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3B5">
        <w:rPr>
          <w:rFonts w:ascii="Times New Roman" w:hAnsi="Times New Roman" w:cs="Times New Roman"/>
          <w:b/>
          <w:sz w:val="28"/>
          <w:szCs w:val="28"/>
        </w:rPr>
        <w:t xml:space="preserve">Министерствам внутренних дел, иностранных дел, Пограничной службе КНБ </w:t>
      </w:r>
      <w:r w:rsidRPr="002033B5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Pr="002033B5">
        <w:rPr>
          <w:rFonts w:ascii="Times New Roman" w:hAnsi="Times New Roman" w:cs="Times New Roman"/>
          <w:b/>
          <w:sz w:val="28"/>
          <w:szCs w:val="28"/>
        </w:rPr>
        <w:t>в установленном законодательством порядке:</w:t>
      </w:r>
    </w:p>
    <w:p w:rsidR="002033B5" w:rsidRDefault="002033B5" w:rsidP="005F0C25">
      <w:pPr>
        <w:pStyle w:val="a3"/>
        <w:numPr>
          <w:ilvl w:val="0"/>
          <w:numId w:val="3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3B5">
        <w:rPr>
          <w:rFonts w:ascii="Times New Roman" w:hAnsi="Times New Roman" w:cs="Times New Roman"/>
          <w:sz w:val="28"/>
          <w:szCs w:val="28"/>
        </w:rPr>
        <w:t>при пересечении государственной границы разрешить выезд иностранных граждан и лиц без гражданства, у которых сроки действия проездных документов, видов на жительство иностранца, виз Республики Казахстан, разрешений на временное пребывание в Республике Казахстан истекли или истекают до 5 июня 2021 года без привлечения к административной ответственности;</w:t>
      </w:r>
    </w:p>
    <w:p w:rsidR="002033B5" w:rsidRDefault="002033B5" w:rsidP="005F0C25">
      <w:pPr>
        <w:pStyle w:val="a3"/>
        <w:numPr>
          <w:ilvl w:val="0"/>
          <w:numId w:val="3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3B5">
        <w:rPr>
          <w:rFonts w:ascii="Times New Roman" w:hAnsi="Times New Roman" w:cs="Times New Roman"/>
          <w:sz w:val="28"/>
          <w:szCs w:val="28"/>
        </w:rPr>
        <w:t>приостановить течение сроков самостоятельного исполнения иностранцами и лицами без гражданства решения суда о выдворении, при отсутствии прямого транспортного сообщения (авиа, авто и железнодорожного сообщений, а также в пешем порядке) со страной их гражданства или постоянного проживания и разрешенного транзитного проезда.</w:t>
      </w:r>
    </w:p>
    <w:p w:rsidR="009F63E0" w:rsidRDefault="009F63E0" w:rsidP="00C63235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E0">
        <w:rPr>
          <w:rFonts w:ascii="Times New Roman" w:hAnsi="Times New Roman" w:cs="Times New Roman"/>
          <w:b/>
          <w:sz w:val="28"/>
          <w:szCs w:val="28"/>
        </w:rPr>
        <w:t>Министерству внутренних дел в установленном законодательством порядке</w:t>
      </w:r>
      <w:r w:rsidRPr="009F63E0">
        <w:rPr>
          <w:rFonts w:ascii="Times New Roman" w:hAnsi="Times New Roman" w:cs="Times New Roman"/>
          <w:sz w:val="28"/>
          <w:szCs w:val="28"/>
        </w:rPr>
        <w:t xml:space="preserve"> до 5 июня 2021 года </w:t>
      </w:r>
      <w:r w:rsidR="002033B5" w:rsidRPr="009F63E0">
        <w:rPr>
          <w:rFonts w:ascii="Times New Roman" w:hAnsi="Times New Roman" w:cs="Times New Roman"/>
          <w:sz w:val="28"/>
          <w:szCs w:val="28"/>
        </w:rPr>
        <w:t>организовать работу по продлению сроков пребывания (визы, разрешения на временное проживание)</w:t>
      </w:r>
      <w:r w:rsidR="002033B5" w:rsidRPr="009F63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3B5" w:rsidRPr="009F63E0">
        <w:rPr>
          <w:rFonts w:ascii="Times New Roman" w:hAnsi="Times New Roman" w:cs="Times New Roman"/>
          <w:sz w:val="28"/>
          <w:szCs w:val="28"/>
        </w:rPr>
        <w:t>иностранцам:</w:t>
      </w:r>
    </w:p>
    <w:p w:rsidR="009F63E0" w:rsidRDefault="002033B5" w:rsidP="0095144A">
      <w:pPr>
        <w:pStyle w:val="a3"/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E0">
        <w:rPr>
          <w:rFonts w:ascii="Times New Roman" w:hAnsi="Times New Roman" w:cs="Times New Roman"/>
          <w:sz w:val="28"/>
          <w:szCs w:val="28"/>
        </w:rPr>
        <w:t xml:space="preserve">  имеющим разрешение на осуществление трудовой деятельности или справку о соответствии квалификации для самостоятельного трудоустройства, выданное местным исполнительным органом. Виза, разрешение на временное проживание выдается без учета требований к заявленной цели визита иностранца или лица без гражданства;</w:t>
      </w:r>
    </w:p>
    <w:p w:rsidR="009F63E0" w:rsidRDefault="002033B5" w:rsidP="009F63E0">
      <w:pPr>
        <w:pStyle w:val="a3"/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E0">
        <w:rPr>
          <w:rFonts w:ascii="Times New Roman" w:hAnsi="Times New Roman" w:cs="Times New Roman"/>
          <w:sz w:val="28"/>
          <w:szCs w:val="28"/>
        </w:rPr>
        <w:t>находящимся на территории Республики Казахстан с целью воссоединения семьи и не имеющим возможности представить документы из страны гражданства. Виза выдается без учета требований к заявленной цели визита иностранца или лица без гражданства;</w:t>
      </w:r>
    </w:p>
    <w:p w:rsidR="002033B5" w:rsidRDefault="002033B5" w:rsidP="009F63E0">
      <w:pPr>
        <w:pStyle w:val="a3"/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E0">
        <w:rPr>
          <w:rFonts w:ascii="Times New Roman" w:hAnsi="Times New Roman" w:cs="Times New Roman"/>
          <w:sz w:val="28"/>
          <w:szCs w:val="28"/>
        </w:rPr>
        <w:t>обратившимся с заявлением о выдаче-продлении, переоформлении разрешения трудовому иммигранту, оформление осуществляется без учета требований п.2 ст43-1 ЗРК «О миграции населения»</w:t>
      </w:r>
      <w:r w:rsidR="009F63E0">
        <w:rPr>
          <w:rFonts w:ascii="Times New Roman" w:hAnsi="Times New Roman" w:cs="Times New Roman"/>
          <w:sz w:val="28"/>
          <w:szCs w:val="28"/>
        </w:rPr>
        <w:t>.</w:t>
      </w:r>
    </w:p>
    <w:p w:rsidR="00BE67B2" w:rsidRPr="00BE67B2" w:rsidRDefault="00451F87" w:rsidP="00BE67B2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BE67B2">
        <w:rPr>
          <w:rFonts w:ascii="Times New Roman" w:hAnsi="Times New Roman"/>
          <w:b/>
          <w:sz w:val="28"/>
          <w:szCs w:val="28"/>
        </w:rPr>
        <w:t xml:space="preserve">Министерству </w:t>
      </w:r>
      <w:r w:rsidR="00BE67B2" w:rsidRPr="00BE67B2">
        <w:rPr>
          <w:rFonts w:ascii="Times New Roman" w:hAnsi="Times New Roman"/>
          <w:b/>
          <w:sz w:val="28"/>
          <w:szCs w:val="28"/>
        </w:rPr>
        <w:t>цифрового развития, инноваций и аэрокосмической промышленности</w:t>
      </w:r>
      <w:r w:rsidRPr="00BE67B2">
        <w:rPr>
          <w:rFonts w:ascii="Times New Roman" w:hAnsi="Times New Roman"/>
          <w:b/>
          <w:sz w:val="28"/>
          <w:szCs w:val="28"/>
        </w:rPr>
        <w:t xml:space="preserve"> </w:t>
      </w:r>
      <w:r w:rsidR="00BE67B2" w:rsidRPr="00BE67B2">
        <w:rPr>
          <w:rFonts w:ascii="Times New Roman" w:hAnsi="Times New Roman"/>
          <w:b/>
          <w:sz w:val="28"/>
          <w:szCs w:val="28"/>
        </w:rPr>
        <w:t>в установленном законодательством порядке</w:t>
      </w:r>
      <w:r w:rsidR="00BE67B2" w:rsidRPr="00BE67B2">
        <w:rPr>
          <w:rFonts w:ascii="Times New Roman" w:hAnsi="Times New Roman"/>
          <w:b/>
          <w:sz w:val="28"/>
          <w:szCs w:val="28"/>
        </w:rPr>
        <w:t>:</w:t>
      </w:r>
    </w:p>
    <w:p w:rsidR="00451F87" w:rsidRPr="00BE67B2" w:rsidRDefault="00BE67B2" w:rsidP="00BE67B2">
      <w:pPr>
        <w:pStyle w:val="a3"/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совместно с Министерством информации и общественного развития, акиматами </w:t>
      </w:r>
      <w:r w:rsidRPr="00B214FD">
        <w:rPr>
          <w:rFonts w:ascii="Times New Roman" w:hAnsi="Times New Roman"/>
          <w:b/>
          <w:sz w:val="28"/>
          <w:szCs w:val="28"/>
        </w:rPr>
        <w:t>областей, городов Алматы, Нур-Султана и Шымкент</w:t>
      </w:r>
      <w:r>
        <w:rPr>
          <w:rFonts w:ascii="Times New Roman" w:hAnsi="Times New Roman"/>
          <w:b/>
          <w:sz w:val="28"/>
          <w:szCs w:val="28"/>
        </w:rPr>
        <w:t>а</w:t>
      </w:r>
      <w:r w:rsidRPr="00B214FD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усилить разъяснительную работу среди населения по внедрению мобильного приложения «</w:t>
      </w:r>
      <w:r>
        <w:rPr>
          <w:rFonts w:ascii="Times New Roman" w:hAnsi="Times New Roman"/>
          <w:sz w:val="28"/>
          <w:szCs w:val="28"/>
          <w:lang w:val="en-US"/>
        </w:rPr>
        <w:t>Saq</w:t>
      </w:r>
      <w:r w:rsidRPr="00BE6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bol</w:t>
      </w:r>
      <w:r>
        <w:rPr>
          <w:rFonts w:ascii="Times New Roman" w:hAnsi="Times New Roman"/>
          <w:sz w:val="28"/>
          <w:szCs w:val="28"/>
        </w:rPr>
        <w:t>»;</w:t>
      </w:r>
    </w:p>
    <w:p w:rsidR="00BE67B2" w:rsidRPr="00BE67B2" w:rsidRDefault="00BE67B2" w:rsidP="00BE67B2">
      <w:pPr>
        <w:pStyle w:val="a3"/>
        <w:numPr>
          <w:ilvl w:val="0"/>
          <w:numId w:val="41"/>
        </w:numPr>
        <w:tabs>
          <w:tab w:val="left" w:pos="0"/>
          <w:tab w:val="left" w:pos="1134"/>
        </w:tabs>
        <w:spacing w:after="240" w:line="240" w:lineRule="auto"/>
        <w:ind w:left="0" w:firstLine="709"/>
        <w:jc w:val="both"/>
      </w:pPr>
      <w:r w:rsidRPr="00BE67B2">
        <w:rPr>
          <w:rFonts w:ascii="Times New Roman" w:hAnsi="Times New Roman"/>
          <w:b/>
          <w:sz w:val="28"/>
          <w:szCs w:val="28"/>
        </w:rPr>
        <w:lastRenderedPageBreak/>
        <w:t xml:space="preserve">совместно с Министерством здравоохранения, акиматом города Алматы, НПП «Атамекен» </w:t>
      </w:r>
      <w:r w:rsidRPr="00BE67B2">
        <w:rPr>
          <w:rFonts w:ascii="Times New Roman" w:hAnsi="Times New Roman"/>
          <w:sz w:val="28"/>
          <w:szCs w:val="28"/>
        </w:rPr>
        <w:t>(по согласованию) проработать вопрос внедрения мобильного приложения «</w:t>
      </w:r>
      <w:r w:rsidRPr="00BE67B2">
        <w:rPr>
          <w:rFonts w:ascii="Times New Roman" w:hAnsi="Times New Roman"/>
          <w:sz w:val="28"/>
          <w:szCs w:val="28"/>
          <w:lang w:val="en-US"/>
        </w:rPr>
        <w:t>Ashyq</w:t>
      </w:r>
      <w:r w:rsidRPr="00BE67B2">
        <w:rPr>
          <w:rFonts w:ascii="Times New Roman" w:hAnsi="Times New Roman"/>
          <w:sz w:val="28"/>
          <w:szCs w:val="28"/>
        </w:rPr>
        <w:t>» в пилотном режиме в городе Алматы.</w:t>
      </w:r>
    </w:p>
    <w:p w:rsidR="006E3DD4" w:rsidRPr="0083786A" w:rsidRDefault="00D2091F" w:rsidP="00BE67B2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B214FD">
        <w:rPr>
          <w:rFonts w:ascii="Times New Roman" w:hAnsi="Times New Roman"/>
          <w:b/>
          <w:sz w:val="28"/>
          <w:szCs w:val="28"/>
        </w:rPr>
        <w:t>Акиматам областей, городов Алматы, Нур-Султана и Шымкент</w:t>
      </w:r>
      <w:r w:rsidR="00B214FD">
        <w:rPr>
          <w:rFonts w:ascii="Times New Roman" w:hAnsi="Times New Roman"/>
          <w:b/>
          <w:sz w:val="28"/>
          <w:szCs w:val="28"/>
        </w:rPr>
        <w:t>а</w:t>
      </w:r>
      <w:r w:rsidRPr="00B214FD">
        <w:rPr>
          <w:rFonts w:ascii="Times New Roman" w:eastAsia="Calibri" w:hAnsi="Times New Roman" w:cs="Times New Roman"/>
          <w:b/>
          <w:sz w:val="28"/>
        </w:rPr>
        <w:t xml:space="preserve"> в установленном законодательством порядке</w:t>
      </w:r>
      <w:r w:rsidR="0083786A">
        <w:rPr>
          <w:rFonts w:ascii="Times New Roman" w:eastAsia="Calibri" w:hAnsi="Times New Roman" w:cs="Times New Roman"/>
          <w:b/>
          <w:sz w:val="28"/>
        </w:rPr>
        <w:t xml:space="preserve"> обеспечить</w:t>
      </w:r>
      <w:r w:rsidR="006E3DD4">
        <w:rPr>
          <w:rFonts w:ascii="Times New Roman" w:eastAsia="Calibri" w:hAnsi="Times New Roman" w:cs="Times New Roman"/>
          <w:b/>
          <w:sz w:val="28"/>
        </w:rPr>
        <w:t>:</w:t>
      </w:r>
    </w:p>
    <w:p w:rsidR="0083786A" w:rsidRPr="0083786A" w:rsidRDefault="0083786A" w:rsidP="0083786A">
      <w:pPr>
        <w:pStyle w:val="a3"/>
        <w:numPr>
          <w:ilvl w:val="0"/>
          <w:numId w:val="43"/>
        </w:numPr>
        <w:tabs>
          <w:tab w:val="left" w:pos="0"/>
          <w:tab w:val="left" w:pos="1134"/>
        </w:tabs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DD6ED3">
        <w:rPr>
          <w:rFonts w:ascii="Times New Roman" w:eastAsia="Arial" w:hAnsi="Times New Roman"/>
          <w:bCs/>
          <w:sz w:val="28"/>
          <w:szCs w:val="28"/>
          <w:lang w:val="kk-KZ" w:eastAsia="ru-RU"/>
        </w:rPr>
        <w:t>организацию</w:t>
      </w:r>
      <w:r w:rsidRPr="00DD6ED3">
        <w:rPr>
          <w:rFonts w:ascii="Times New Roman" w:eastAsia="Arial" w:hAnsi="Times New Roman"/>
          <w:sz w:val="28"/>
          <w:szCs w:val="28"/>
          <w:lang w:val="kk-KZ" w:eastAsia="ru-RU"/>
        </w:rPr>
        <w:t xml:space="preserve"> и проведение тестирования на </w:t>
      </w:r>
      <w:r w:rsidRPr="00DD6ED3">
        <w:rPr>
          <w:rFonts w:ascii="Times New Roman" w:eastAsia="Arial" w:hAnsi="Times New Roman"/>
          <w:sz w:val="28"/>
          <w:szCs w:val="28"/>
          <w:lang w:eastAsia="ru-RU"/>
        </w:rPr>
        <w:t xml:space="preserve">COVID-19 методом ПЦР </w:t>
      </w:r>
      <w:r w:rsidRPr="00DD6ED3">
        <w:rPr>
          <w:rFonts w:ascii="Times New Roman" w:eastAsia="Arial" w:hAnsi="Times New Roman"/>
          <w:sz w:val="28"/>
          <w:szCs w:val="28"/>
          <w:lang w:val="kk-KZ" w:eastAsia="ru-RU"/>
        </w:rPr>
        <w:t xml:space="preserve">членов избирательных комиссий, доверенных лиц, наблюдателей </w:t>
      </w:r>
      <w:r w:rsidRPr="00DD6ED3">
        <w:rPr>
          <w:rFonts w:ascii="Times New Roman" w:hAnsi="Times New Roman"/>
          <w:sz w:val="28"/>
          <w:szCs w:val="28"/>
        </w:rPr>
        <w:t xml:space="preserve">не ранее </w:t>
      </w:r>
      <w:r>
        <w:rPr>
          <w:rFonts w:ascii="Times New Roman" w:hAnsi="Times New Roman"/>
          <w:sz w:val="28"/>
          <w:szCs w:val="28"/>
        </w:rPr>
        <w:br/>
      </w:r>
      <w:r w:rsidRPr="00DD6ED3">
        <w:rPr>
          <w:rFonts w:ascii="Times New Roman" w:hAnsi="Times New Roman"/>
          <w:sz w:val="28"/>
          <w:szCs w:val="28"/>
        </w:rPr>
        <w:t>5 суток до момента начала проведения выборов</w:t>
      </w:r>
      <w:r>
        <w:rPr>
          <w:rFonts w:ascii="Times New Roman" w:hAnsi="Times New Roman"/>
          <w:sz w:val="28"/>
          <w:szCs w:val="28"/>
        </w:rPr>
        <w:t xml:space="preserve"> депутатов Мажилиса Парламента и маслихатов,</w:t>
      </w:r>
      <w:r w:rsidRPr="00DD6ED3">
        <w:rPr>
          <w:rFonts w:ascii="Times New Roman" w:hAnsi="Times New Roman"/>
          <w:sz w:val="28"/>
          <w:szCs w:val="28"/>
        </w:rPr>
        <w:t xml:space="preserve"> с 5 по 9 января</w:t>
      </w:r>
      <w:r>
        <w:rPr>
          <w:rFonts w:ascii="Times New Roman" w:hAnsi="Times New Roman"/>
          <w:sz w:val="28"/>
          <w:szCs w:val="28"/>
        </w:rPr>
        <w:t xml:space="preserve"> 2021 года;</w:t>
      </w:r>
    </w:p>
    <w:p w:rsidR="0083786A" w:rsidRPr="0083786A" w:rsidRDefault="0083786A" w:rsidP="0083786A">
      <w:pPr>
        <w:pStyle w:val="a3"/>
        <w:numPr>
          <w:ilvl w:val="0"/>
          <w:numId w:val="43"/>
        </w:numPr>
        <w:tabs>
          <w:tab w:val="left" w:pos="0"/>
          <w:tab w:val="left" w:pos="1134"/>
        </w:tabs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размещение на сайтах </w:t>
      </w:r>
      <w:r w:rsidRPr="00DD6ED3">
        <w:rPr>
          <w:rFonts w:ascii="Times New Roman" w:hAnsi="Times New Roman"/>
          <w:bCs/>
          <w:sz w:val="28"/>
          <w:szCs w:val="28"/>
        </w:rPr>
        <w:t xml:space="preserve">акиматов, </w:t>
      </w:r>
      <w:r>
        <w:rPr>
          <w:rFonts w:ascii="Times New Roman" w:hAnsi="Times New Roman"/>
          <w:bCs/>
          <w:sz w:val="28"/>
          <w:szCs w:val="28"/>
        </w:rPr>
        <w:t xml:space="preserve">территориальных органов </w:t>
      </w:r>
      <w:r w:rsidRPr="00DD6ED3">
        <w:rPr>
          <w:rFonts w:ascii="Times New Roman" w:hAnsi="Times New Roman"/>
          <w:bCs/>
          <w:sz w:val="28"/>
          <w:szCs w:val="28"/>
        </w:rPr>
        <w:t>здравоохранени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D6ED3">
        <w:rPr>
          <w:rFonts w:ascii="Times New Roman" w:hAnsi="Times New Roman"/>
          <w:bCs/>
          <w:sz w:val="28"/>
          <w:szCs w:val="28"/>
        </w:rPr>
        <w:t xml:space="preserve"> </w:t>
      </w:r>
      <w:r w:rsidRPr="00DD6ED3">
        <w:rPr>
          <w:rFonts w:ascii="Times New Roman" w:hAnsi="Times New Roman"/>
          <w:bCs/>
          <w:sz w:val="28"/>
          <w:szCs w:val="28"/>
        </w:rPr>
        <w:t xml:space="preserve">список ответственных лиц, перечень лабораторий, медицинских организаций </w:t>
      </w:r>
      <w:r>
        <w:rPr>
          <w:rFonts w:ascii="Times New Roman" w:hAnsi="Times New Roman"/>
          <w:sz w:val="28"/>
          <w:szCs w:val="28"/>
        </w:rPr>
        <w:t>для оказания медицинской помощи</w:t>
      </w:r>
      <w:r>
        <w:rPr>
          <w:rFonts w:ascii="Times New Roman" w:hAnsi="Times New Roman"/>
          <w:bCs/>
          <w:sz w:val="28"/>
          <w:szCs w:val="28"/>
        </w:rPr>
        <w:t>;</w:t>
      </w:r>
      <w:r w:rsidRPr="00DD6ED3">
        <w:rPr>
          <w:rFonts w:ascii="Times New Roman" w:hAnsi="Times New Roman"/>
          <w:bCs/>
          <w:sz w:val="28"/>
          <w:szCs w:val="28"/>
        </w:rPr>
        <w:t xml:space="preserve"> </w:t>
      </w:r>
    </w:p>
    <w:p w:rsidR="0083786A" w:rsidRPr="0083786A" w:rsidRDefault="0083786A" w:rsidP="0083786A">
      <w:pPr>
        <w:pStyle w:val="a3"/>
        <w:numPr>
          <w:ilvl w:val="0"/>
          <w:numId w:val="43"/>
        </w:numPr>
        <w:tabs>
          <w:tab w:val="left" w:pos="0"/>
          <w:tab w:val="left" w:pos="1134"/>
        </w:tabs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DD6ED3">
        <w:rPr>
          <w:rFonts w:ascii="Times New Roman" w:hAnsi="Times New Roman"/>
          <w:bCs/>
          <w:sz w:val="28"/>
          <w:szCs w:val="28"/>
        </w:rPr>
        <w:t xml:space="preserve">информирование и уведомление </w:t>
      </w:r>
      <w:r w:rsidRPr="00DD6ED3">
        <w:rPr>
          <w:rFonts w:ascii="Times New Roman" w:hAnsi="Times New Roman"/>
          <w:sz w:val="28"/>
          <w:szCs w:val="28"/>
        </w:rPr>
        <w:t xml:space="preserve">лиц, подлежащих </w:t>
      </w:r>
      <w:r>
        <w:rPr>
          <w:rFonts w:ascii="Times New Roman" w:eastAsia="Arial" w:hAnsi="Times New Roman"/>
          <w:sz w:val="28"/>
          <w:szCs w:val="28"/>
          <w:lang w:val="kk-KZ" w:eastAsia="ru-RU"/>
        </w:rPr>
        <w:t>тестированию</w:t>
      </w:r>
      <w:r w:rsidRPr="00DD6ED3">
        <w:rPr>
          <w:rFonts w:ascii="Times New Roman" w:eastAsia="Arial" w:hAnsi="Times New Roman"/>
          <w:sz w:val="28"/>
          <w:szCs w:val="28"/>
          <w:lang w:val="kk-KZ" w:eastAsia="ru-RU"/>
        </w:rPr>
        <w:t xml:space="preserve"> на </w:t>
      </w:r>
      <w:r w:rsidRPr="00DD6ED3">
        <w:rPr>
          <w:rFonts w:ascii="Times New Roman" w:eastAsia="Arial" w:hAnsi="Times New Roman"/>
          <w:sz w:val="28"/>
          <w:szCs w:val="28"/>
          <w:lang w:eastAsia="ru-RU"/>
        </w:rPr>
        <w:t>COVID-19 методом ПЦР</w:t>
      </w:r>
      <w:r w:rsidRPr="00DD6ED3">
        <w:rPr>
          <w:rFonts w:ascii="Times New Roman" w:hAnsi="Times New Roman"/>
          <w:sz w:val="28"/>
          <w:szCs w:val="28"/>
        </w:rPr>
        <w:t>, организ</w:t>
      </w:r>
      <w:r>
        <w:rPr>
          <w:rFonts w:ascii="Times New Roman" w:hAnsi="Times New Roman"/>
          <w:sz w:val="28"/>
          <w:szCs w:val="28"/>
        </w:rPr>
        <w:t>ацию</w:t>
      </w:r>
      <w:r w:rsidRPr="00DD6ED3">
        <w:rPr>
          <w:rFonts w:ascii="Times New Roman" w:hAnsi="Times New Roman"/>
          <w:sz w:val="28"/>
          <w:szCs w:val="28"/>
        </w:rPr>
        <w:t xml:space="preserve"> получени</w:t>
      </w:r>
      <w:r>
        <w:rPr>
          <w:rFonts w:ascii="Times New Roman" w:hAnsi="Times New Roman"/>
          <w:sz w:val="28"/>
          <w:szCs w:val="28"/>
        </w:rPr>
        <w:t>я</w:t>
      </w:r>
      <w:r w:rsidRPr="00DD6ED3">
        <w:rPr>
          <w:rFonts w:ascii="Times New Roman" w:hAnsi="Times New Roman"/>
          <w:sz w:val="28"/>
          <w:szCs w:val="28"/>
        </w:rPr>
        <w:t xml:space="preserve"> статуса застрахованности лицам из контингента</w:t>
      </w:r>
      <w:r>
        <w:rPr>
          <w:rFonts w:ascii="Times New Roman" w:hAnsi="Times New Roman"/>
          <w:sz w:val="28"/>
          <w:szCs w:val="28"/>
        </w:rPr>
        <w:t>;</w:t>
      </w:r>
    </w:p>
    <w:p w:rsidR="0083786A" w:rsidRPr="0083786A" w:rsidRDefault="0083786A" w:rsidP="0083786A">
      <w:pPr>
        <w:pStyle w:val="a3"/>
        <w:numPr>
          <w:ilvl w:val="0"/>
          <w:numId w:val="43"/>
        </w:numPr>
        <w:tabs>
          <w:tab w:val="left" w:pos="0"/>
          <w:tab w:val="left" w:pos="1134"/>
        </w:tabs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DD6ED3">
        <w:rPr>
          <w:rFonts w:ascii="Times New Roman" w:hAnsi="Times New Roman"/>
          <w:bCs/>
          <w:sz w:val="28"/>
          <w:szCs w:val="28"/>
          <w:lang w:val="kk-KZ"/>
        </w:rPr>
        <w:t xml:space="preserve">составление графика обследования </w:t>
      </w:r>
      <w:r w:rsidRPr="00DD6ED3">
        <w:rPr>
          <w:rFonts w:ascii="Times New Roman" w:hAnsi="Times New Roman"/>
          <w:sz w:val="28"/>
          <w:szCs w:val="28"/>
          <w:lang w:val="kk-KZ"/>
        </w:rPr>
        <w:t>с закреплением за конкретной лабораторией и довести его до сведения территориальных избирательных комиссий, доверенных лиц, наблюдателей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83786A" w:rsidRPr="0083786A" w:rsidRDefault="0083786A" w:rsidP="0083786A">
      <w:pPr>
        <w:pStyle w:val="a3"/>
        <w:numPr>
          <w:ilvl w:val="0"/>
          <w:numId w:val="43"/>
        </w:numPr>
        <w:tabs>
          <w:tab w:val="left" w:pos="0"/>
          <w:tab w:val="left" w:pos="1134"/>
        </w:tabs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принятие мер по </w:t>
      </w:r>
      <w:r>
        <w:rPr>
          <w:rFonts w:ascii="Times New Roman" w:hAnsi="Times New Roman"/>
          <w:bCs/>
          <w:sz w:val="28"/>
          <w:szCs w:val="28"/>
          <w:lang w:val="kk-KZ"/>
        </w:rPr>
        <w:t>недопущению</w:t>
      </w:r>
      <w:r w:rsidRPr="00DD6ED3">
        <w:rPr>
          <w:rFonts w:ascii="Times New Roman" w:hAnsi="Times New Roman"/>
          <w:bCs/>
          <w:sz w:val="28"/>
          <w:szCs w:val="28"/>
          <w:lang w:val="kk-KZ"/>
        </w:rPr>
        <w:t xml:space="preserve"> скопления </w:t>
      </w:r>
      <w:r w:rsidRPr="00DD6ED3">
        <w:rPr>
          <w:rFonts w:ascii="Times New Roman" w:hAnsi="Times New Roman"/>
          <w:sz w:val="28"/>
          <w:szCs w:val="28"/>
          <w:lang w:val="kk-KZ"/>
        </w:rPr>
        <w:t xml:space="preserve">тестируемых в лабораториях, длительного ожидания и </w:t>
      </w:r>
      <w:r>
        <w:rPr>
          <w:rFonts w:ascii="Times New Roman" w:hAnsi="Times New Roman"/>
          <w:sz w:val="28"/>
          <w:szCs w:val="28"/>
          <w:lang w:val="kk-KZ"/>
        </w:rPr>
        <w:t>перекрест потоков лиц, прибыв</w:t>
      </w:r>
      <w:r w:rsidRPr="00DD6ED3">
        <w:rPr>
          <w:rFonts w:ascii="Times New Roman" w:hAnsi="Times New Roman"/>
          <w:sz w:val="28"/>
          <w:szCs w:val="28"/>
          <w:lang w:val="kk-KZ"/>
        </w:rPr>
        <w:t>ших для тестирования и получающих результаты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83786A" w:rsidRPr="006E3DD4" w:rsidRDefault="0083786A" w:rsidP="0083786A">
      <w:pPr>
        <w:pStyle w:val="a3"/>
        <w:numPr>
          <w:ilvl w:val="0"/>
          <w:numId w:val="43"/>
        </w:numPr>
        <w:tabs>
          <w:tab w:val="left" w:pos="0"/>
          <w:tab w:val="left" w:pos="1134"/>
        </w:tabs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DD6ED3">
        <w:rPr>
          <w:rFonts w:ascii="Times New Roman" w:hAnsi="Times New Roman"/>
          <w:bCs/>
          <w:sz w:val="28"/>
          <w:szCs w:val="28"/>
          <w:lang w:val="kk-KZ"/>
        </w:rPr>
        <w:t xml:space="preserve">выдачу результатов тестирования </w:t>
      </w:r>
      <w:r w:rsidRPr="00DD6ED3">
        <w:rPr>
          <w:rFonts w:ascii="Times New Roman" w:eastAsia="Arial" w:hAnsi="Times New Roman"/>
          <w:sz w:val="28"/>
          <w:szCs w:val="28"/>
          <w:lang w:val="kk-KZ" w:eastAsia="ru-RU"/>
        </w:rPr>
        <w:t xml:space="preserve">на </w:t>
      </w:r>
      <w:r w:rsidRPr="00DD6ED3">
        <w:rPr>
          <w:rFonts w:ascii="Times New Roman" w:eastAsia="Arial" w:hAnsi="Times New Roman"/>
          <w:sz w:val="28"/>
          <w:szCs w:val="28"/>
          <w:lang w:eastAsia="ru-RU"/>
        </w:rPr>
        <w:t xml:space="preserve">COVID-19 методом ПЦР </w:t>
      </w:r>
      <w:r w:rsidRPr="00DD6ED3">
        <w:rPr>
          <w:rFonts w:ascii="Times New Roman" w:hAnsi="Times New Roman"/>
          <w:sz w:val="28"/>
          <w:szCs w:val="28"/>
          <w:lang w:val="kk-KZ"/>
        </w:rPr>
        <w:t>не позднее 2 су</w:t>
      </w:r>
      <w:r>
        <w:rPr>
          <w:rFonts w:ascii="Times New Roman" w:hAnsi="Times New Roman"/>
          <w:sz w:val="28"/>
          <w:szCs w:val="28"/>
          <w:lang w:val="kk-KZ"/>
        </w:rPr>
        <w:t>ток с момента  забора материала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83786A" w:rsidRPr="0083786A" w:rsidRDefault="00D2091F" w:rsidP="00BE67B2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DB04A0">
        <w:rPr>
          <w:rFonts w:ascii="Times New Roman" w:hAnsi="Times New Roman"/>
          <w:b/>
          <w:sz w:val="28"/>
          <w:szCs w:val="28"/>
          <w:lang w:val="kk-KZ"/>
        </w:rPr>
        <w:t xml:space="preserve">Акимату Атырауской области </w:t>
      </w:r>
      <w:r w:rsidR="0083786A">
        <w:rPr>
          <w:rFonts w:ascii="Times New Roman" w:hAnsi="Times New Roman"/>
          <w:b/>
          <w:sz w:val="28"/>
          <w:szCs w:val="28"/>
          <w:lang w:val="kk-KZ"/>
        </w:rPr>
        <w:t>в установленном законодательством порядке</w:t>
      </w:r>
      <w:r w:rsidR="008129C3" w:rsidRPr="008129C3">
        <w:rPr>
          <w:rFonts w:ascii="Times New Roman" w:hAnsi="Times New Roman"/>
          <w:bCs/>
          <w:sz w:val="28"/>
          <w:szCs w:val="28"/>
        </w:rPr>
        <w:t xml:space="preserve"> </w:t>
      </w:r>
      <w:r w:rsidR="008129C3">
        <w:rPr>
          <w:rFonts w:ascii="Times New Roman" w:hAnsi="Times New Roman"/>
          <w:bCs/>
          <w:sz w:val="28"/>
          <w:szCs w:val="28"/>
        </w:rPr>
        <w:t>на месторождении «Тенгиз»</w:t>
      </w:r>
      <w:r w:rsidR="0083786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D2091F" w:rsidRPr="008129C3" w:rsidRDefault="008129C3" w:rsidP="008129C3">
      <w:pPr>
        <w:pStyle w:val="a3"/>
        <w:numPr>
          <w:ilvl w:val="0"/>
          <w:numId w:val="4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DD6ED3">
        <w:rPr>
          <w:rFonts w:ascii="Times New Roman" w:hAnsi="Times New Roman"/>
          <w:bCs/>
          <w:sz w:val="28"/>
          <w:szCs w:val="28"/>
        </w:rPr>
        <w:t>сохранить 7-дневный карантин</w:t>
      </w:r>
      <w:r>
        <w:rPr>
          <w:rFonts w:ascii="Times New Roman" w:hAnsi="Times New Roman"/>
          <w:bCs/>
          <w:sz w:val="28"/>
          <w:szCs w:val="28"/>
        </w:rPr>
        <w:t xml:space="preserve"> с введением обязательного </w:t>
      </w:r>
      <w:r w:rsidRPr="00DD6ED3">
        <w:rPr>
          <w:rFonts w:ascii="Times New Roman" w:hAnsi="Times New Roman"/>
          <w:bCs/>
          <w:sz w:val="28"/>
          <w:szCs w:val="28"/>
        </w:rPr>
        <w:t>повторно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D6ED3">
        <w:rPr>
          <w:rFonts w:ascii="Times New Roman" w:hAnsi="Times New Roman"/>
          <w:bCs/>
          <w:sz w:val="28"/>
          <w:szCs w:val="28"/>
        </w:rPr>
        <w:t xml:space="preserve"> </w:t>
      </w:r>
      <w:r w:rsidRPr="00DD6ED3">
        <w:rPr>
          <w:rFonts w:ascii="Times New Roman" w:hAnsi="Times New Roman"/>
          <w:sz w:val="28"/>
          <w:szCs w:val="28"/>
        </w:rPr>
        <w:t>ПЦР-тестировани</w:t>
      </w:r>
      <w:r>
        <w:rPr>
          <w:rFonts w:ascii="Times New Roman" w:hAnsi="Times New Roman"/>
          <w:sz w:val="28"/>
          <w:szCs w:val="28"/>
        </w:rPr>
        <w:t>я</w:t>
      </w:r>
      <w:r w:rsidRPr="00DD6ED3">
        <w:rPr>
          <w:rFonts w:ascii="Times New Roman" w:hAnsi="Times New Roman"/>
          <w:sz w:val="28"/>
          <w:szCs w:val="28"/>
        </w:rPr>
        <w:t xml:space="preserve"> </w:t>
      </w:r>
      <w:r w:rsidRPr="00DD6ED3">
        <w:rPr>
          <w:rFonts w:ascii="Times New Roman" w:hAnsi="Times New Roman"/>
          <w:bCs/>
          <w:sz w:val="28"/>
          <w:szCs w:val="28"/>
        </w:rPr>
        <w:t>на 12-14 день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129C3" w:rsidRPr="009343D9" w:rsidRDefault="008129C3" w:rsidP="008129C3">
      <w:pPr>
        <w:pStyle w:val="a3"/>
        <w:numPr>
          <w:ilvl w:val="0"/>
          <w:numId w:val="4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принять меры по увеличению </w:t>
      </w:r>
      <w:r w:rsidRPr="00DD6ED3">
        <w:rPr>
          <w:rFonts w:ascii="Times New Roman" w:hAnsi="Times New Roman"/>
          <w:bCs/>
          <w:sz w:val="28"/>
          <w:szCs w:val="28"/>
        </w:rPr>
        <w:t>охват</w:t>
      </w:r>
      <w:r>
        <w:rPr>
          <w:rFonts w:ascii="Times New Roman" w:hAnsi="Times New Roman"/>
          <w:bCs/>
          <w:sz w:val="28"/>
          <w:szCs w:val="28"/>
        </w:rPr>
        <w:t>а</w:t>
      </w:r>
      <w:r w:rsidRPr="00DD6ED3">
        <w:rPr>
          <w:rFonts w:ascii="Times New Roman" w:hAnsi="Times New Roman"/>
          <w:bCs/>
          <w:sz w:val="28"/>
          <w:szCs w:val="28"/>
        </w:rPr>
        <w:t xml:space="preserve"> тестированием до 600 ПЦР-тестов </w:t>
      </w:r>
      <w:r w:rsidRPr="00DD6ED3">
        <w:rPr>
          <w:rFonts w:ascii="Times New Roman" w:hAnsi="Times New Roman"/>
          <w:sz w:val="28"/>
          <w:szCs w:val="28"/>
        </w:rPr>
        <w:t>в день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029C" w:rsidRPr="0014029C" w:rsidRDefault="004F03E2" w:rsidP="00BE67B2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55406588"/>
      <w:r w:rsidRPr="0014029C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 поддержать предложения центральных государственных и местных исполнительных органов по выдаче разрешения на пересечение Государственной границы Республики Казахстан иностранным специалистам и гражданам Республики Казахстан согласно приложению</w:t>
      </w:r>
      <w:r w:rsidR="00666ED8">
        <w:rPr>
          <w:rFonts w:ascii="Times New Roman" w:hAnsi="Times New Roman" w:cs="Times New Roman"/>
          <w:sz w:val="28"/>
          <w:szCs w:val="28"/>
        </w:rPr>
        <w:t xml:space="preserve"> </w:t>
      </w:r>
      <w:r w:rsidRPr="0014029C">
        <w:rPr>
          <w:rFonts w:ascii="Times New Roman" w:hAnsi="Times New Roman" w:cs="Times New Roman"/>
          <w:sz w:val="28"/>
          <w:szCs w:val="28"/>
        </w:rPr>
        <w:t>к настоящему протоколу.</w:t>
      </w:r>
      <w:bookmarkEnd w:id="1"/>
    </w:p>
    <w:p w:rsidR="00E2056A" w:rsidRPr="0014029C" w:rsidRDefault="00E2056A" w:rsidP="00BE67B2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Министерству здравоохранения (созыв),</w:t>
      </w:r>
      <w:r w:rsidRPr="0014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 органам и организациям, указанным в пунктах </w:t>
      </w:r>
      <w:r w:rsidR="0081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4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1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4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</w:t>
      </w:r>
      <w:r w:rsidR="00331722" w:rsidRPr="0014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4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информацию о ходе исполнения поручений пунктов </w:t>
      </w:r>
      <w:r w:rsidR="0081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4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1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4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протокола в Канцелярию </w:t>
      </w:r>
      <w:r w:rsidR="00235712" w:rsidRPr="0014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Премьер-Министра к </w:t>
      </w:r>
      <w:r w:rsidR="0081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января 2021</w:t>
      </w:r>
      <w:r w:rsidRPr="0014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54D27" w:rsidRDefault="00B54D27" w:rsidP="006840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4FD" w:rsidRPr="009B0025" w:rsidRDefault="00B214FD" w:rsidP="006840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D49" w:rsidRPr="009B0025" w:rsidRDefault="00246D49" w:rsidP="00684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Заместитель Премьер-Министра  </w:t>
      </w:r>
    </w:p>
    <w:p w:rsidR="00246D49" w:rsidRPr="009B0025" w:rsidRDefault="00246D49" w:rsidP="00684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Республики Казахстан,  </w:t>
      </w:r>
    </w:p>
    <w:p w:rsidR="00246D49" w:rsidRPr="009B0025" w:rsidRDefault="00246D49" w:rsidP="00684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02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Председатель</w:t>
      </w:r>
    </w:p>
    <w:p w:rsidR="00246D49" w:rsidRPr="009B0025" w:rsidRDefault="00246D49" w:rsidP="0068406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B0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Межведомственной комиссии                                        </w:t>
      </w:r>
      <w:r w:rsidR="00944529" w:rsidRPr="009B0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B0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 Тугжанов </w:t>
      </w:r>
    </w:p>
    <w:p w:rsidR="0082742C" w:rsidRDefault="0082742C" w:rsidP="00684064">
      <w:pPr>
        <w:spacing w:line="240" w:lineRule="auto"/>
      </w:pPr>
    </w:p>
    <w:sectPr w:rsidR="0082742C" w:rsidSect="000E2F1F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B78" w:rsidRDefault="00E60B78" w:rsidP="00BD03F4">
      <w:pPr>
        <w:spacing w:after="0" w:line="240" w:lineRule="auto"/>
      </w:pPr>
      <w:r>
        <w:separator/>
      </w:r>
    </w:p>
  </w:endnote>
  <w:endnote w:type="continuationSeparator" w:id="0">
    <w:p w:rsidR="00E60B78" w:rsidRDefault="00E60B78" w:rsidP="00BD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B78" w:rsidRDefault="00E60B78" w:rsidP="00BD03F4">
      <w:pPr>
        <w:spacing w:after="0" w:line="240" w:lineRule="auto"/>
      </w:pPr>
      <w:r>
        <w:separator/>
      </w:r>
    </w:p>
  </w:footnote>
  <w:footnote w:type="continuationSeparator" w:id="0">
    <w:p w:rsidR="00E60B78" w:rsidRDefault="00E60B78" w:rsidP="00BD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224264"/>
      <w:docPartObj>
        <w:docPartGallery w:val="Page Numbers (Top of Page)"/>
        <w:docPartUnique/>
      </w:docPartObj>
    </w:sdtPr>
    <w:sdtEndPr/>
    <w:sdtContent>
      <w:p w:rsidR="009240CA" w:rsidRDefault="009240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9C3">
          <w:rPr>
            <w:noProof/>
          </w:rPr>
          <w:t>3</w:t>
        </w:r>
        <w:r>
          <w:fldChar w:fldCharType="end"/>
        </w:r>
      </w:p>
    </w:sdtContent>
  </w:sdt>
  <w:p w:rsidR="009240CA" w:rsidRDefault="009240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075"/>
    <w:multiLevelType w:val="hybridMultilevel"/>
    <w:tmpl w:val="5BD2E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0C4C46"/>
    <w:multiLevelType w:val="hybridMultilevel"/>
    <w:tmpl w:val="B6988FB0"/>
    <w:lvl w:ilvl="0" w:tplc="CEEEF706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D3068"/>
    <w:multiLevelType w:val="hybridMultilevel"/>
    <w:tmpl w:val="21A62388"/>
    <w:lvl w:ilvl="0" w:tplc="790C36D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050785"/>
    <w:multiLevelType w:val="hybridMultilevel"/>
    <w:tmpl w:val="D3A86394"/>
    <w:lvl w:ilvl="0" w:tplc="FAAAC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271D24"/>
    <w:multiLevelType w:val="hybridMultilevel"/>
    <w:tmpl w:val="41246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F38D4"/>
    <w:multiLevelType w:val="hybridMultilevel"/>
    <w:tmpl w:val="37D2C802"/>
    <w:lvl w:ilvl="0" w:tplc="8444983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6E6C14"/>
    <w:multiLevelType w:val="multilevel"/>
    <w:tmpl w:val="2662ED44"/>
    <w:lvl w:ilvl="0">
      <w:start w:val="1"/>
      <w:numFmt w:val="bullet"/>
      <w:lvlText w:val="-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DF414F"/>
    <w:multiLevelType w:val="hybridMultilevel"/>
    <w:tmpl w:val="B7EA3CD4"/>
    <w:lvl w:ilvl="0" w:tplc="B8261AA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9A32F2"/>
    <w:multiLevelType w:val="hybridMultilevel"/>
    <w:tmpl w:val="AF82AF28"/>
    <w:lvl w:ilvl="0" w:tplc="D92886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B92EEA"/>
    <w:multiLevelType w:val="hybridMultilevel"/>
    <w:tmpl w:val="E4787702"/>
    <w:lvl w:ilvl="0" w:tplc="EC04FDB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8E0BE1"/>
    <w:multiLevelType w:val="hybridMultilevel"/>
    <w:tmpl w:val="E272D782"/>
    <w:lvl w:ilvl="0" w:tplc="98046D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73122"/>
    <w:multiLevelType w:val="hybridMultilevel"/>
    <w:tmpl w:val="496C42C0"/>
    <w:lvl w:ilvl="0" w:tplc="76BE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61B09"/>
    <w:multiLevelType w:val="hybridMultilevel"/>
    <w:tmpl w:val="E10C3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257D23"/>
    <w:multiLevelType w:val="hybridMultilevel"/>
    <w:tmpl w:val="A1826A0A"/>
    <w:lvl w:ilvl="0" w:tplc="8330424C">
      <w:start w:val="1"/>
      <w:numFmt w:val="decimal"/>
      <w:lvlText w:val="%1)"/>
      <w:lvlJc w:val="left"/>
      <w:pPr>
        <w:ind w:left="319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726200C"/>
    <w:multiLevelType w:val="hybridMultilevel"/>
    <w:tmpl w:val="54220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041FA"/>
    <w:multiLevelType w:val="hybridMultilevel"/>
    <w:tmpl w:val="AE7EB654"/>
    <w:lvl w:ilvl="0" w:tplc="AE825A1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C00A13"/>
    <w:multiLevelType w:val="hybridMultilevel"/>
    <w:tmpl w:val="0D00F552"/>
    <w:lvl w:ilvl="0" w:tplc="F02C650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D0031"/>
    <w:multiLevelType w:val="hybridMultilevel"/>
    <w:tmpl w:val="2EC45A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5069A2"/>
    <w:multiLevelType w:val="hybridMultilevel"/>
    <w:tmpl w:val="2732EF58"/>
    <w:lvl w:ilvl="0" w:tplc="C8A84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54569A"/>
    <w:multiLevelType w:val="hybridMultilevel"/>
    <w:tmpl w:val="00CA9682"/>
    <w:lvl w:ilvl="0" w:tplc="6572308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1D4CB5"/>
    <w:multiLevelType w:val="hybridMultilevel"/>
    <w:tmpl w:val="677C741A"/>
    <w:lvl w:ilvl="0" w:tplc="87DEF65E">
      <w:start w:val="1"/>
      <w:numFmt w:val="decimal"/>
      <w:lvlText w:val="%1)"/>
      <w:lvlJc w:val="left"/>
      <w:pPr>
        <w:ind w:left="4897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5B868BB"/>
    <w:multiLevelType w:val="hybridMultilevel"/>
    <w:tmpl w:val="4FC0E0E4"/>
    <w:lvl w:ilvl="0" w:tplc="A8B0DDA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b/>
        <w:i w:val="0"/>
        <w:sz w:val="3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7F0CE9"/>
    <w:multiLevelType w:val="hybridMultilevel"/>
    <w:tmpl w:val="F5EC0916"/>
    <w:lvl w:ilvl="0" w:tplc="460A725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D7AB7"/>
    <w:multiLevelType w:val="hybridMultilevel"/>
    <w:tmpl w:val="387664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D4371"/>
    <w:multiLevelType w:val="hybridMultilevel"/>
    <w:tmpl w:val="A0EAB590"/>
    <w:lvl w:ilvl="0" w:tplc="ECE258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01326AA"/>
    <w:multiLevelType w:val="hybridMultilevel"/>
    <w:tmpl w:val="5D168FEE"/>
    <w:lvl w:ilvl="0" w:tplc="4606A0C6">
      <w:start w:val="1"/>
      <w:numFmt w:val="decimal"/>
      <w:lvlText w:val="%1)"/>
      <w:lvlJc w:val="left"/>
      <w:pPr>
        <w:ind w:left="149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51462CE5"/>
    <w:multiLevelType w:val="hybridMultilevel"/>
    <w:tmpl w:val="C16E1504"/>
    <w:lvl w:ilvl="0" w:tplc="2C8E9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DB6C88"/>
    <w:multiLevelType w:val="hybridMultilevel"/>
    <w:tmpl w:val="D556D228"/>
    <w:lvl w:ilvl="0" w:tplc="BE2C326C">
      <w:numFmt w:val="bullet"/>
      <w:lvlText w:val="-"/>
      <w:lvlJc w:val="left"/>
      <w:pPr>
        <w:ind w:left="630" w:hanging="360"/>
      </w:pPr>
      <w:rPr>
        <w:rFonts w:ascii="Arial" w:eastAsia="Calibri" w:hAnsi="Arial" w:cs="Arial" w:hint="default"/>
        <w:i/>
      </w:rPr>
    </w:lvl>
    <w:lvl w:ilvl="1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5EE94FBC"/>
    <w:multiLevelType w:val="hybridMultilevel"/>
    <w:tmpl w:val="40426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F63071"/>
    <w:multiLevelType w:val="hybridMultilevel"/>
    <w:tmpl w:val="BCAA7F70"/>
    <w:lvl w:ilvl="0" w:tplc="67488EA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FD1B96"/>
    <w:multiLevelType w:val="hybridMultilevel"/>
    <w:tmpl w:val="E65E5696"/>
    <w:lvl w:ilvl="0" w:tplc="ADFAE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9343F8"/>
    <w:multiLevelType w:val="hybridMultilevel"/>
    <w:tmpl w:val="62D28E9E"/>
    <w:lvl w:ilvl="0" w:tplc="CB7293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14419"/>
    <w:multiLevelType w:val="multilevel"/>
    <w:tmpl w:val="85D81E7C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A57678A"/>
    <w:multiLevelType w:val="hybridMultilevel"/>
    <w:tmpl w:val="D50EF052"/>
    <w:lvl w:ilvl="0" w:tplc="1D9431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B6C4A03"/>
    <w:multiLevelType w:val="hybridMultilevel"/>
    <w:tmpl w:val="1FA68734"/>
    <w:lvl w:ilvl="0" w:tplc="7EAA9E0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EF60FDF"/>
    <w:multiLevelType w:val="hybridMultilevel"/>
    <w:tmpl w:val="6FC67E2C"/>
    <w:lvl w:ilvl="0" w:tplc="D4C28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FC405D9"/>
    <w:multiLevelType w:val="hybridMultilevel"/>
    <w:tmpl w:val="69AA16E4"/>
    <w:lvl w:ilvl="0" w:tplc="30DCCA1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A46491"/>
    <w:multiLevelType w:val="hybridMultilevel"/>
    <w:tmpl w:val="D0D2B42C"/>
    <w:lvl w:ilvl="0" w:tplc="794A8FF2">
      <w:start w:val="2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266CE2"/>
    <w:multiLevelType w:val="hybridMultilevel"/>
    <w:tmpl w:val="93500956"/>
    <w:lvl w:ilvl="0" w:tplc="775EE80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F24502"/>
    <w:multiLevelType w:val="hybridMultilevel"/>
    <w:tmpl w:val="E0A6F9B4"/>
    <w:lvl w:ilvl="0" w:tplc="BB8ED32C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4C76E8"/>
    <w:multiLevelType w:val="hybridMultilevel"/>
    <w:tmpl w:val="D8DCFFD6"/>
    <w:lvl w:ilvl="0" w:tplc="7D082AC6">
      <w:start w:val="1"/>
      <w:numFmt w:val="decimal"/>
      <w:lvlText w:val="%1)"/>
      <w:lvlJc w:val="left"/>
      <w:pPr>
        <w:ind w:left="1069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DA31770"/>
    <w:multiLevelType w:val="hybridMultilevel"/>
    <w:tmpl w:val="B6988FB0"/>
    <w:lvl w:ilvl="0" w:tplc="CEEEF706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F3A2A16"/>
    <w:multiLevelType w:val="hybridMultilevel"/>
    <w:tmpl w:val="2732EF58"/>
    <w:lvl w:ilvl="0" w:tplc="C8A84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2"/>
  </w:num>
  <w:num w:numId="8">
    <w:abstractNumId w:val="29"/>
  </w:num>
  <w:num w:numId="9">
    <w:abstractNumId w:val="5"/>
  </w:num>
  <w:num w:numId="10">
    <w:abstractNumId w:val="7"/>
  </w:num>
  <w:num w:numId="11">
    <w:abstractNumId w:val="27"/>
  </w:num>
  <w:num w:numId="12">
    <w:abstractNumId w:val="22"/>
  </w:num>
  <w:num w:numId="13">
    <w:abstractNumId w:val="37"/>
  </w:num>
  <w:num w:numId="14">
    <w:abstractNumId w:val="16"/>
  </w:num>
  <w:num w:numId="15">
    <w:abstractNumId w:val="17"/>
  </w:num>
  <w:num w:numId="16">
    <w:abstractNumId w:val="26"/>
  </w:num>
  <w:num w:numId="17">
    <w:abstractNumId w:val="32"/>
  </w:num>
  <w:num w:numId="18">
    <w:abstractNumId w:val="31"/>
  </w:num>
  <w:num w:numId="19">
    <w:abstractNumId w:val="6"/>
  </w:num>
  <w:num w:numId="20">
    <w:abstractNumId w:val="39"/>
  </w:num>
  <w:num w:numId="21">
    <w:abstractNumId w:val="21"/>
  </w:num>
  <w:num w:numId="22">
    <w:abstractNumId w:val="0"/>
  </w:num>
  <w:num w:numId="23">
    <w:abstractNumId w:val="12"/>
  </w:num>
  <w:num w:numId="24">
    <w:abstractNumId w:val="28"/>
  </w:num>
  <w:num w:numId="25">
    <w:abstractNumId w:val="14"/>
  </w:num>
  <w:num w:numId="26">
    <w:abstractNumId w:val="10"/>
  </w:num>
  <w:num w:numId="27">
    <w:abstractNumId w:val="20"/>
  </w:num>
  <w:num w:numId="28">
    <w:abstractNumId w:val="36"/>
  </w:num>
  <w:num w:numId="29">
    <w:abstractNumId w:val="23"/>
  </w:num>
  <w:num w:numId="30">
    <w:abstractNumId w:val="33"/>
  </w:num>
  <w:num w:numId="31">
    <w:abstractNumId w:val="2"/>
  </w:num>
  <w:num w:numId="32">
    <w:abstractNumId w:val="3"/>
  </w:num>
  <w:num w:numId="33">
    <w:abstractNumId w:val="24"/>
  </w:num>
  <w:num w:numId="34">
    <w:abstractNumId w:val="35"/>
  </w:num>
  <w:num w:numId="35">
    <w:abstractNumId w:val="30"/>
  </w:num>
  <w:num w:numId="36">
    <w:abstractNumId w:val="8"/>
  </w:num>
  <w:num w:numId="37">
    <w:abstractNumId w:val="34"/>
  </w:num>
  <w:num w:numId="38">
    <w:abstractNumId w:val="41"/>
  </w:num>
  <w:num w:numId="39">
    <w:abstractNumId w:val="19"/>
  </w:num>
  <w:num w:numId="40">
    <w:abstractNumId w:val="9"/>
  </w:num>
  <w:num w:numId="41">
    <w:abstractNumId w:val="38"/>
  </w:num>
  <w:num w:numId="42">
    <w:abstractNumId w:val="4"/>
  </w:num>
  <w:num w:numId="43">
    <w:abstractNumId w:val="40"/>
  </w:num>
  <w:num w:numId="44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32"/>
    <w:rsid w:val="00000B03"/>
    <w:rsid w:val="0000324B"/>
    <w:rsid w:val="0001364A"/>
    <w:rsid w:val="00023466"/>
    <w:rsid w:val="0002617B"/>
    <w:rsid w:val="00042FF3"/>
    <w:rsid w:val="000432EE"/>
    <w:rsid w:val="000467BF"/>
    <w:rsid w:val="000666A4"/>
    <w:rsid w:val="0008318E"/>
    <w:rsid w:val="000857FC"/>
    <w:rsid w:val="000951F5"/>
    <w:rsid w:val="0009737B"/>
    <w:rsid w:val="000A45D2"/>
    <w:rsid w:val="000B79B8"/>
    <w:rsid w:val="000C127C"/>
    <w:rsid w:val="000C5731"/>
    <w:rsid w:val="000E0C7A"/>
    <w:rsid w:val="000E2F1F"/>
    <w:rsid w:val="000E4D45"/>
    <w:rsid w:val="000F3EF6"/>
    <w:rsid w:val="000F5999"/>
    <w:rsid w:val="00101569"/>
    <w:rsid w:val="00104943"/>
    <w:rsid w:val="0011489A"/>
    <w:rsid w:val="00115C71"/>
    <w:rsid w:val="001204A9"/>
    <w:rsid w:val="00126321"/>
    <w:rsid w:val="001352C1"/>
    <w:rsid w:val="0014029C"/>
    <w:rsid w:val="00151C9D"/>
    <w:rsid w:val="00161088"/>
    <w:rsid w:val="001628A8"/>
    <w:rsid w:val="00171171"/>
    <w:rsid w:val="00172620"/>
    <w:rsid w:val="00181F68"/>
    <w:rsid w:val="00184BE4"/>
    <w:rsid w:val="00187B31"/>
    <w:rsid w:val="001A3F39"/>
    <w:rsid w:val="001B3974"/>
    <w:rsid w:val="001B641D"/>
    <w:rsid w:val="001C12BD"/>
    <w:rsid w:val="001C49C4"/>
    <w:rsid w:val="001C7586"/>
    <w:rsid w:val="001C7BF8"/>
    <w:rsid w:val="001D04B9"/>
    <w:rsid w:val="001D5031"/>
    <w:rsid w:val="001E2AFC"/>
    <w:rsid w:val="001E5123"/>
    <w:rsid w:val="001E5EDA"/>
    <w:rsid w:val="001F755C"/>
    <w:rsid w:val="002033B5"/>
    <w:rsid w:val="0020637C"/>
    <w:rsid w:val="00210D03"/>
    <w:rsid w:val="00215C50"/>
    <w:rsid w:val="00221A5A"/>
    <w:rsid w:val="00222A88"/>
    <w:rsid w:val="00224A4F"/>
    <w:rsid w:val="002250AA"/>
    <w:rsid w:val="0022780D"/>
    <w:rsid w:val="002278F7"/>
    <w:rsid w:val="00235712"/>
    <w:rsid w:val="002358D4"/>
    <w:rsid w:val="002360BE"/>
    <w:rsid w:val="002365E9"/>
    <w:rsid w:val="00241519"/>
    <w:rsid w:val="00245B3D"/>
    <w:rsid w:val="00246D49"/>
    <w:rsid w:val="0025123D"/>
    <w:rsid w:val="00254CF6"/>
    <w:rsid w:val="00267074"/>
    <w:rsid w:val="00282252"/>
    <w:rsid w:val="002C36B3"/>
    <w:rsid w:val="002E0A62"/>
    <w:rsid w:val="002E1B93"/>
    <w:rsid w:val="00300BF1"/>
    <w:rsid w:val="00314D38"/>
    <w:rsid w:val="00323E54"/>
    <w:rsid w:val="00327B3C"/>
    <w:rsid w:val="00331676"/>
    <w:rsid w:val="00331722"/>
    <w:rsid w:val="00332335"/>
    <w:rsid w:val="0034160C"/>
    <w:rsid w:val="00342334"/>
    <w:rsid w:val="00344278"/>
    <w:rsid w:val="003522E0"/>
    <w:rsid w:val="003554E3"/>
    <w:rsid w:val="003601CD"/>
    <w:rsid w:val="00365A0A"/>
    <w:rsid w:val="00370E6E"/>
    <w:rsid w:val="003846F9"/>
    <w:rsid w:val="00386856"/>
    <w:rsid w:val="00386B7E"/>
    <w:rsid w:val="0039062B"/>
    <w:rsid w:val="00392405"/>
    <w:rsid w:val="00396B29"/>
    <w:rsid w:val="003A574E"/>
    <w:rsid w:val="003A67A0"/>
    <w:rsid w:val="003B1444"/>
    <w:rsid w:val="003B2C0A"/>
    <w:rsid w:val="003B55BE"/>
    <w:rsid w:val="003B79B1"/>
    <w:rsid w:val="003D0CE6"/>
    <w:rsid w:val="003D448D"/>
    <w:rsid w:val="003D4608"/>
    <w:rsid w:val="003D4D92"/>
    <w:rsid w:val="003F1070"/>
    <w:rsid w:val="003F75FB"/>
    <w:rsid w:val="00400837"/>
    <w:rsid w:val="004033C6"/>
    <w:rsid w:val="00410E6B"/>
    <w:rsid w:val="00423660"/>
    <w:rsid w:val="00427D1D"/>
    <w:rsid w:val="00430AD7"/>
    <w:rsid w:val="00430C44"/>
    <w:rsid w:val="004459D9"/>
    <w:rsid w:val="00451F87"/>
    <w:rsid w:val="004666E4"/>
    <w:rsid w:val="004679D3"/>
    <w:rsid w:val="00472BBF"/>
    <w:rsid w:val="00472D44"/>
    <w:rsid w:val="00472FA8"/>
    <w:rsid w:val="00484EE0"/>
    <w:rsid w:val="00496EC3"/>
    <w:rsid w:val="004A0A0C"/>
    <w:rsid w:val="004A3A69"/>
    <w:rsid w:val="004A7DCF"/>
    <w:rsid w:val="004C0D7A"/>
    <w:rsid w:val="004C67FA"/>
    <w:rsid w:val="004C79F8"/>
    <w:rsid w:val="004D5FF0"/>
    <w:rsid w:val="004D689E"/>
    <w:rsid w:val="004E4664"/>
    <w:rsid w:val="004F03E2"/>
    <w:rsid w:val="004F6892"/>
    <w:rsid w:val="005016A0"/>
    <w:rsid w:val="005028EF"/>
    <w:rsid w:val="0050441A"/>
    <w:rsid w:val="00513679"/>
    <w:rsid w:val="00513A76"/>
    <w:rsid w:val="00513B5D"/>
    <w:rsid w:val="00546EA0"/>
    <w:rsid w:val="00557A12"/>
    <w:rsid w:val="00570100"/>
    <w:rsid w:val="00575D1B"/>
    <w:rsid w:val="00576B58"/>
    <w:rsid w:val="00577C90"/>
    <w:rsid w:val="00581D8E"/>
    <w:rsid w:val="00586029"/>
    <w:rsid w:val="0058698B"/>
    <w:rsid w:val="005D0B76"/>
    <w:rsid w:val="005D4E1B"/>
    <w:rsid w:val="005E29FA"/>
    <w:rsid w:val="005F004A"/>
    <w:rsid w:val="005F4DCD"/>
    <w:rsid w:val="005F51B0"/>
    <w:rsid w:val="0060452F"/>
    <w:rsid w:val="006125CB"/>
    <w:rsid w:val="00615B47"/>
    <w:rsid w:val="006162A0"/>
    <w:rsid w:val="006177BC"/>
    <w:rsid w:val="006204F4"/>
    <w:rsid w:val="006205FC"/>
    <w:rsid w:val="006213F4"/>
    <w:rsid w:val="00623854"/>
    <w:rsid w:val="00636A42"/>
    <w:rsid w:val="00642CAD"/>
    <w:rsid w:val="006447E7"/>
    <w:rsid w:val="0065717C"/>
    <w:rsid w:val="00665BC6"/>
    <w:rsid w:val="00666ED8"/>
    <w:rsid w:val="006767DE"/>
    <w:rsid w:val="00681553"/>
    <w:rsid w:val="00684064"/>
    <w:rsid w:val="006A0CC9"/>
    <w:rsid w:val="006A5EDA"/>
    <w:rsid w:val="006A7E24"/>
    <w:rsid w:val="006B0574"/>
    <w:rsid w:val="006B3AEC"/>
    <w:rsid w:val="006D5013"/>
    <w:rsid w:val="006D5E36"/>
    <w:rsid w:val="006E3DD4"/>
    <w:rsid w:val="006F0854"/>
    <w:rsid w:val="006F0BCD"/>
    <w:rsid w:val="006F28AE"/>
    <w:rsid w:val="007023DC"/>
    <w:rsid w:val="00707855"/>
    <w:rsid w:val="00721138"/>
    <w:rsid w:val="00723360"/>
    <w:rsid w:val="00736E91"/>
    <w:rsid w:val="00736F87"/>
    <w:rsid w:val="00742B4B"/>
    <w:rsid w:val="00750166"/>
    <w:rsid w:val="0076119D"/>
    <w:rsid w:val="007611EB"/>
    <w:rsid w:val="00765804"/>
    <w:rsid w:val="00770CB3"/>
    <w:rsid w:val="007733C0"/>
    <w:rsid w:val="00776BD1"/>
    <w:rsid w:val="00781FF3"/>
    <w:rsid w:val="007861B1"/>
    <w:rsid w:val="00790C43"/>
    <w:rsid w:val="007915AB"/>
    <w:rsid w:val="007922F6"/>
    <w:rsid w:val="00793076"/>
    <w:rsid w:val="0079326F"/>
    <w:rsid w:val="007A6B48"/>
    <w:rsid w:val="007D7FFC"/>
    <w:rsid w:val="007F7125"/>
    <w:rsid w:val="008076B5"/>
    <w:rsid w:val="008124FA"/>
    <w:rsid w:val="008129C3"/>
    <w:rsid w:val="00813783"/>
    <w:rsid w:val="008232F8"/>
    <w:rsid w:val="0082742C"/>
    <w:rsid w:val="00832B91"/>
    <w:rsid w:val="00837715"/>
    <w:rsid w:val="0083786A"/>
    <w:rsid w:val="008427C7"/>
    <w:rsid w:val="00842828"/>
    <w:rsid w:val="00843439"/>
    <w:rsid w:val="008455CB"/>
    <w:rsid w:val="00845BBC"/>
    <w:rsid w:val="00851403"/>
    <w:rsid w:val="00860F49"/>
    <w:rsid w:val="00866517"/>
    <w:rsid w:val="00872015"/>
    <w:rsid w:val="00875E05"/>
    <w:rsid w:val="0087773F"/>
    <w:rsid w:val="00883403"/>
    <w:rsid w:val="0088471E"/>
    <w:rsid w:val="0088520F"/>
    <w:rsid w:val="008869D4"/>
    <w:rsid w:val="00896D40"/>
    <w:rsid w:val="008A30F5"/>
    <w:rsid w:val="008A757F"/>
    <w:rsid w:val="008B5222"/>
    <w:rsid w:val="008D7AB1"/>
    <w:rsid w:val="008E3A7D"/>
    <w:rsid w:val="008E4D78"/>
    <w:rsid w:val="008E6C40"/>
    <w:rsid w:val="008E74CE"/>
    <w:rsid w:val="008F3C09"/>
    <w:rsid w:val="00912C3E"/>
    <w:rsid w:val="0091348C"/>
    <w:rsid w:val="00915846"/>
    <w:rsid w:val="00920343"/>
    <w:rsid w:val="009240CA"/>
    <w:rsid w:val="009262AD"/>
    <w:rsid w:val="00933001"/>
    <w:rsid w:val="009343D9"/>
    <w:rsid w:val="009347EE"/>
    <w:rsid w:val="00944529"/>
    <w:rsid w:val="009500F9"/>
    <w:rsid w:val="00951CEC"/>
    <w:rsid w:val="009535AD"/>
    <w:rsid w:val="00957437"/>
    <w:rsid w:val="00960D51"/>
    <w:rsid w:val="00963395"/>
    <w:rsid w:val="0096724C"/>
    <w:rsid w:val="0097335B"/>
    <w:rsid w:val="00974A1C"/>
    <w:rsid w:val="00977770"/>
    <w:rsid w:val="00981860"/>
    <w:rsid w:val="009878FB"/>
    <w:rsid w:val="009918A7"/>
    <w:rsid w:val="009941C4"/>
    <w:rsid w:val="00994AFF"/>
    <w:rsid w:val="009B0025"/>
    <w:rsid w:val="009B2DF5"/>
    <w:rsid w:val="009B408D"/>
    <w:rsid w:val="009B7B79"/>
    <w:rsid w:val="009C1341"/>
    <w:rsid w:val="009D2625"/>
    <w:rsid w:val="009D399B"/>
    <w:rsid w:val="009E224E"/>
    <w:rsid w:val="009E5895"/>
    <w:rsid w:val="009E6BE0"/>
    <w:rsid w:val="009F32F7"/>
    <w:rsid w:val="009F63E0"/>
    <w:rsid w:val="00A02C80"/>
    <w:rsid w:val="00A0728B"/>
    <w:rsid w:val="00A11CA9"/>
    <w:rsid w:val="00A24D50"/>
    <w:rsid w:val="00A27F6B"/>
    <w:rsid w:val="00A40A62"/>
    <w:rsid w:val="00A40CF7"/>
    <w:rsid w:val="00A42277"/>
    <w:rsid w:val="00A4360A"/>
    <w:rsid w:val="00A43BAD"/>
    <w:rsid w:val="00A45056"/>
    <w:rsid w:val="00A548B8"/>
    <w:rsid w:val="00A628C2"/>
    <w:rsid w:val="00A65C97"/>
    <w:rsid w:val="00A743C5"/>
    <w:rsid w:val="00A81907"/>
    <w:rsid w:val="00A857A2"/>
    <w:rsid w:val="00A95C94"/>
    <w:rsid w:val="00AA1A6F"/>
    <w:rsid w:val="00AA32F2"/>
    <w:rsid w:val="00AC04B6"/>
    <w:rsid w:val="00AC2074"/>
    <w:rsid w:val="00AD0258"/>
    <w:rsid w:val="00AD2102"/>
    <w:rsid w:val="00AD7DA0"/>
    <w:rsid w:val="00AE0434"/>
    <w:rsid w:val="00AE40FE"/>
    <w:rsid w:val="00AF05C3"/>
    <w:rsid w:val="00B02C3D"/>
    <w:rsid w:val="00B1081E"/>
    <w:rsid w:val="00B17882"/>
    <w:rsid w:val="00B214FD"/>
    <w:rsid w:val="00B21862"/>
    <w:rsid w:val="00B236A4"/>
    <w:rsid w:val="00B32778"/>
    <w:rsid w:val="00B41E6D"/>
    <w:rsid w:val="00B54D27"/>
    <w:rsid w:val="00B61377"/>
    <w:rsid w:val="00B61B55"/>
    <w:rsid w:val="00B7676A"/>
    <w:rsid w:val="00B83E51"/>
    <w:rsid w:val="00BA4E3D"/>
    <w:rsid w:val="00BA792D"/>
    <w:rsid w:val="00BB0E32"/>
    <w:rsid w:val="00BB26BA"/>
    <w:rsid w:val="00BB6BF3"/>
    <w:rsid w:val="00BC1440"/>
    <w:rsid w:val="00BD02A6"/>
    <w:rsid w:val="00BD03F4"/>
    <w:rsid w:val="00BD2C0A"/>
    <w:rsid w:val="00BD5083"/>
    <w:rsid w:val="00BE3ED4"/>
    <w:rsid w:val="00BE4F22"/>
    <w:rsid w:val="00BE673E"/>
    <w:rsid w:val="00BE67B2"/>
    <w:rsid w:val="00BF0893"/>
    <w:rsid w:val="00BF3D49"/>
    <w:rsid w:val="00BF56A1"/>
    <w:rsid w:val="00BF6AA6"/>
    <w:rsid w:val="00BF763F"/>
    <w:rsid w:val="00C00409"/>
    <w:rsid w:val="00C04896"/>
    <w:rsid w:val="00C050C8"/>
    <w:rsid w:val="00C05960"/>
    <w:rsid w:val="00C10A84"/>
    <w:rsid w:val="00C1178A"/>
    <w:rsid w:val="00C26988"/>
    <w:rsid w:val="00C33802"/>
    <w:rsid w:val="00C34729"/>
    <w:rsid w:val="00C36C1E"/>
    <w:rsid w:val="00C37686"/>
    <w:rsid w:val="00C41F44"/>
    <w:rsid w:val="00C43802"/>
    <w:rsid w:val="00C47CF2"/>
    <w:rsid w:val="00C5484C"/>
    <w:rsid w:val="00C550E7"/>
    <w:rsid w:val="00C61661"/>
    <w:rsid w:val="00C61780"/>
    <w:rsid w:val="00C655A1"/>
    <w:rsid w:val="00C77C38"/>
    <w:rsid w:val="00C915D3"/>
    <w:rsid w:val="00C91D15"/>
    <w:rsid w:val="00CA751E"/>
    <w:rsid w:val="00CB7934"/>
    <w:rsid w:val="00CC1D84"/>
    <w:rsid w:val="00CC7478"/>
    <w:rsid w:val="00CD26A6"/>
    <w:rsid w:val="00CE0122"/>
    <w:rsid w:val="00CE06F7"/>
    <w:rsid w:val="00CE5FA3"/>
    <w:rsid w:val="00CF05FB"/>
    <w:rsid w:val="00CF6FF1"/>
    <w:rsid w:val="00D01001"/>
    <w:rsid w:val="00D042FF"/>
    <w:rsid w:val="00D2091F"/>
    <w:rsid w:val="00D24CB3"/>
    <w:rsid w:val="00D34818"/>
    <w:rsid w:val="00D34BB6"/>
    <w:rsid w:val="00D476B2"/>
    <w:rsid w:val="00D52FAE"/>
    <w:rsid w:val="00D54B09"/>
    <w:rsid w:val="00D54F92"/>
    <w:rsid w:val="00D65085"/>
    <w:rsid w:val="00D875F0"/>
    <w:rsid w:val="00D93CFB"/>
    <w:rsid w:val="00DA3E4A"/>
    <w:rsid w:val="00DC1C32"/>
    <w:rsid w:val="00DC64E0"/>
    <w:rsid w:val="00DD77C5"/>
    <w:rsid w:val="00DD7F63"/>
    <w:rsid w:val="00DE0962"/>
    <w:rsid w:val="00DE0F42"/>
    <w:rsid w:val="00DE12F6"/>
    <w:rsid w:val="00DE1941"/>
    <w:rsid w:val="00DE7F8E"/>
    <w:rsid w:val="00DF4888"/>
    <w:rsid w:val="00DF7978"/>
    <w:rsid w:val="00E03849"/>
    <w:rsid w:val="00E11BC5"/>
    <w:rsid w:val="00E13668"/>
    <w:rsid w:val="00E1549E"/>
    <w:rsid w:val="00E159C4"/>
    <w:rsid w:val="00E2056A"/>
    <w:rsid w:val="00E212CA"/>
    <w:rsid w:val="00E22FA0"/>
    <w:rsid w:val="00E41B9B"/>
    <w:rsid w:val="00E529C2"/>
    <w:rsid w:val="00E53B24"/>
    <w:rsid w:val="00E60B78"/>
    <w:rsid w:val="00E631F1"/>
    <w:rsid w:val="00E812A9"/>
    <w:rsid w:val="00E8279D"/>
    <w:rsid w:val="00E87A2F"/>
    <w:rsid w:val="00EB20EB"/>
    <w:rsid w:val="00EB7D9B"/>
    <w:rsid w:val="00ED152E"/>
    <w:rsid w:val="00ED4058"/>
    <w:rsid w:val="00ED468B"/>
    <w:rsid w:val="00ED6EB6"/>
    <w:rsid w:val="00EE570E"/>
    <w:rsid w:val="00EE5A37"/>
    <w:rsid w:val="00EF0442"/>
    <w:rsid w:val="00EF3233"/>
    <w:rsid w:val="00F046FC"/>
    <w:rsid w:val="00F07E83"/>
    <w:rsid w:val="00F12EED"/>
    <w:rsid w:val="00F14B79"/>
    <w:rsid w:val="00F2215F"/>
    <w:rsid w:val="00F22EEA"/>
    <w:rsid w:val="00F2492D"/>
    <w:rsid w:val="00F32CD6"/>
    <w:rsid w:val="00F41151"/>
    <w:rsid w:val="00F412C8"/>
    <w:rsid w:val="00F425FA"/>
    <w:rsid w:val="00F43498"/>
    <w:rsid w:val="00F441D8"/>
    <w:rsid w:val="00F57767"/>
    <w:rsid w:val="00F67D43"/>
    <w:rsid w:val="00F7390D"/>
    <w:rsid w:val="00F803D7"/>
    <w:rsid w:val="00F92D89"/>
    <w:rsid w:val="00FD1007"/>
    <w:rsid w:val="00FD163E"/>
    <w:rsid w:val="00FD20F4"/>
    <w:rsid w:val="00FD6467"/>
    <w:rsid w:val="00FE14A8"/>
    <w:rsid w:val="00FE3DB3"/>
    <w:rsid w:val="00FE4DCF"/>
    <w:rsid w:val="00FF0674"/>
    <w:rsid w:val="00FF06F1"/>
    <w:rsid w:val="00FF1CD2"/>
    <w:rsid w:val="00FF4785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BD399-26F9-4C13-A1C2-D46AB600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4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84064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0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aliases w:val="маркированный,Абзац списка1,Bullets,References,List Paragraph (numbered (a)),NUMBERED PARAGRAPH,List Paragraph 1,List_Paragraph,Multilevel para_II,Akapit z listą BS,IBL List Paragraph,List Paragraph nowy,Numbered List Paragraph,Bullet1"/>
    <w:basedOn w:val="a"/>
    <w:link w:val="a4"/>
    <w:uiPriority w:val="34"/>
    <w:qFormat/>
    <w:rsid w:val="00246D49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,Bullets Знак,References Знак,List Paragraph (numbered (a)) Знак,NUMBERED PARAGRAPH Знак,List Paragraph 1 Знак,List_Paragraph Знак,Multilevel para_II Знак,Akapit z listą BS Знак,Bullet1 Знак"/>
    <w:link w:val="a3"/>
    <w:uiPriority w:val="34"/>
    <w:qFormat/>
    <w:locked/>
    <w:rsid w:val="00246D49"/>
  </w:style>
  <w:style w:type="paragraph" w:styleId="a5">
    <w:name w:val="No Spacing"/>
    <w:aliases w:val="норма,Обя,Айгерим,мелкий,мой рабочий,свой,Без интервала11,Без интеБез интервала,No Spacing1,14 TNR,МОЙ СТИЛЬ,без интервала,No Spacing11,Без интервала2,Без интервала111,исполнитель,Без интерваль,Елжан,No Spacing2,Исполнитель,О,Простой"/>
    <w:link w:val="a6"/>
    <w:uiPriority w:val="99"/>
    <w:qFormat/>
    <w:rsid w:val="001E5EDA"/>
    <w:pPr>
      <w:spacing w:after="0" w:line="240" w:lineRule="auto"/>
    </w:pPr>
  </w:style>
  <w:style w:type="character" w:customStyle="1" w:styleId="a6">
    <w:name w:val="Без интервала Знак"/>
    <w:aliases w:val="норма Знак,Обя Знак,Айгерим Знак,мелкий Знак,мой рабочий Знак,свой Знак,Без интервала11 Знак,Без интеБез интервала Знак,No Spacing1 Знак,14 TNR Знак,МОЙ СТИЛЬ Знак,без интервала Знак,No Spacing11 Знак,Без интервала2 Знак,Елжан Знак"/>
    <w:link w:val="a5"/>
    <w:uiPriority w:val="1"/>
    <w:locked/>
    <w:rsid w:val="00684064"/>
  </w:style>
  <w:style w:type="paragraph" w:styleId="a7">
    <w:name w:val="header"/>
    <w:basedOn w:val="a"/>
    <w:link w:val="a8"/>
    <w:uiPriority w:val="99"/>
    <w:unhideWhenUsed/>
    <w:rsid w:val="00BD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3F4"/>
  </w:style>
  <w:style w:type="paragraph" w:styleId="a9">
    <w:name w:val="footer"/>
    <w:basedOn w:val="a"/>
    <w:link w:val="aa"/>
    <w:uiPriority w:val="99"/>
    <w:unhideWhenUsed/>
    <w:rsid w:val="00BD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3F4"/>
  </w:style>
  <w:style w:type="paragraph" w:styleId="ab">
    <w:name w:val="Balloon Text"/>
    <w:basedOn w:val="a"/>
    <w:link w:val="ac"/>
    <w:uiPriority w:val="99"/>
    <w:semiHidden/>
    <w:unhideWhenUsed/>
    <w:rsid w:val="00B61B5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1B55"/>
    <w:rPr>
      <w:rFonts w:ascii="Arial" w:hAnsi="Arial" w:cs="Arial"/>
      <w:sz w:val="18"/>
      <w:szCs w:val="18"/>
    </w:rPr>
  </w:style>
  <w:style w:type="paragraph" w:styleId="ad">
    <w:name w:val="Normal (Web)"/>
    <w:basedOn w:val="a"/>
    <w:uiPriority w:val="99"/>
    <w:unhideWhenUsed/>
    <w:rsid w:val="0092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20343"/>
    <w:rPr>
      <w:b/>
      <w:bCs/>
    </w:rPr>
  </w:style>
  <w:style w:type="paragraph" w:customStyle="1" w:styleId="Default">
    <w:name w:val="Default"/>
    <w:qFormat/>
    <w:rsid w:val="00D650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">
    <w:name w:val="Знак"/>
    <w:basedOn w:val="a"/>
    <w:autoRedefine/>
    <w:rsid w:val="00684064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Обычный1"/>
    <w:rsid w:val="00684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"/>
    <w:basedOn w:val="a"/>
    <w:autoRedefine/>
    <w:rsid w:val="00684064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3">
    <w:name w:val="Обычный3"/>
    <w:rsid w:val="0068406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f1">
    <w:name w:val="Emphasis"/>
    <w:uiPriority w:val="20"/>
    <w:qFormat/>
    <w:rsid w:val="00684064"/>
    <w:rPr>
      <w:i/>
      <w:iCs/>
    </w:rPr>
  </w:style>
  <w:style w:type="paragraph" w:customStyle="1" w:styleId="2">
    <w:name w:val="Обычный2"/>
    <w:rsid w:val="00684064"/>
    <w:rPr>
      <w:rFonts w:ascii="Calibri" w:eastAsia="Calibri" w:hAnsi="Calibri" w:cs="Calibri"/>
      <w:lang w:eastAsia="ru-RU"/>
    </w:rPr>
  </w:style>
  <w:style w:type="paragraph" w:customStyle="1" w:styleId="Af2">
    <w:name w:val="По умолчанию A"/>
    <w:rsid w:val="006162A0"/>
    <w:pPr>
      <w:spacing w:after="0" w:line="240" w:lineRule="auto"/>
    </w:pPr>
    <w:rPr>
      <w:rFonts w:ascii="Helvetica Neue" w:eastAsia="SimSun" w:hAnsi="Helvetica Neue" w:cs="Helvetica Neue"/>
      <w:color w:val="000000"/>
      <w:u w:color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3C46-AA08-4C48-A782-68471321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mi.sultanova</dc:creator>
  <cp:lastModifiedBy>Жылгелді Алдан Зашитұлы</cp:lastModifiedBy>
  <cp:revision>4</cp:revision>
  <cp:lastPrinted>2020-12-16T06:29:00Z</cp:lastPrinted>
  <dcterms:created xsi:type="dcterms:W3CDTF">2020-12-30T14:30:00Z</dcterms:created>
  <dcterms:modified xsi:type="dcterms:W3CDTF">2020-12-31T03:14:00Z</dcterms:modified>
</cp:coreProperties>
</file>